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pPr w:leftFromText="141" w:rightFromText="141" w:vertAnchor="text" w:horzAnchor="margin" w:tblpXSpec="center" w:tblpY="175"/>
        <w:tblW w:w="8788" w:type="dxa"/>
        <w:jc w:val="center"/>
        <w:tblLayout w:type="fixed"/>
        <w:tblLook w:val="04A0" w:firstRow="1" w:lastRow="0" w:firstColumn="1" w:lastColumn="0" w:noHBand="0" w:noVBand="1"/>
      </w:tblPr>
      <w:tblGrid>
        <w:gridCol w:w="4210"/>
        <w:gridCol w:w="581"/>
        <w:gridCol w:w="3997"/>
      </w:tblGrid>
      <w:tr w:rsidR="00D844E9" w14:paraId="03FE23E1" w14:textId="77777777">
        <w:trPr>
          <w:trHeight w:val="1843"/>
          <w:jc w:val="center"/>
        </w:trPr>
        <w:tc>
          <w:tcPr>
            <w:tcW w:w="4210" w:type="dxa"/>
            <w:tcBorders>
              <w:top w:val="nil"/>
              <w:left w:val="nil"/>
              <w:bottom w:val="nil"/>
              <w:right w:val="nil"/>
            </w:tcBorders>
          </w:tcPr>
          <w:p w14:paraId="20ED7CD2" w14:textId="77777777" w:rsidR="00D844E9" w:rsidRDefault="00847CD6">
            <w:pPr>
              <w:widowControl w:val="0"/>
              <w:jc w:val="left"/>
              <w:rPr>
                <w:lang w:val="fr-FR"/>
              </w:rPr>
            </w:pPr>
            <w:r>
              <w:rPr>
                <w:noProof/>
                <w:lang w:val="fr-FR"/>
              </w:rPr>
              <w:drawing>
                <wp:anchor distT="0" distB="0" distL="0" distR="0" simplePos="0" relativeHeight="6" behindDoc="0" locked="0" layoutInCell="1" allowOverlap="1" wp14:anchorId="2C61F96B" wp14:editId="45AA43A1">
                  <wp:simplePos x="0" y="0"/>
                  <wp:positionH relativeFrom="column">
                    <wp:posOffset>11430</wp:posOffset>
                  </wp:positionH>
                  <wp:positionV relativeFrom="paragraph">
                    <wp:posOffset>106045</wp:posOffset>
                  </wp:positionV>
                  <wp:extent cx="2781300" cy="681355"/>
                  <wp:effectExtent l="0" t="0" r="0" b="0"/>
                  <wp:wrapNone/>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stretch>
                            <a:fillRect/>
                          </a:stretch>
                        </pic:blipFill>
                        <pic:spPr bwMode="auto">
                          <a:xfrm>
                            <a:off x="0" y="0"/>
                            <a:ext cx="2781300" cy="681355"/>
                          </a:xfrm>
                          <a:prstGeom prst="rect">
                            <a:avLst/>
                          </a:prstGeom>
                        </pic:spPr>
                      </pic:pic>
                    </a:graphicData>
                  </a:graphic>
                </wp:anchor>
              </w:drawing>
            </w:r>
          </w:p>
          <w:p w14:paraId="51DA3F1B" w14:textId="77777777" w:rsidR="00D844E9" w:rsidRDefault="00D844E9">
            <w:pPr>
              <w:widowControl w:val="0"/>
              <w:ind w:left="-142"/>
              <w:jc w:val="left"/>
              <w:rPr>
                <w:rFonts w:ascii="Calibri" w:eastAsia="MS Mincho" w:hAnsi="Calibri"/>
              </w:rPr>
            </w:pPr>
          </w:p>
          <w:p w14:paraId="3CB3DF34" w14:textId="77777777" w:rsidR="00D844E9" w:rsidRDefault="00D844E9">
            <w:pPr>
              <w:widowControl w:val="0"/>
              <w:jc w:val="left"/>
              <w:rPr>
                <w:rFonts w:ascii="Calibri" w:eastAsia="MS Mincho" w:hAnsi="Calibri"/>
              </w:rPr>
            </w:pPr>
          </w:p>
        </w:tc>
        <w:tc>
          <w:tcPr>
            <w:tcW w:w="581" w:type="dxa"/>
            <w:tcBorders>
              <w:top w:val="nil"/>
              <w:left w:val="nil"/>
              <w:bottom w:val="nil"/>
              <w:right w:val="nil"/>
            </w:tcBorders>
          </w:tcPr>
          <w:p w14:paraId="5B86930C" w14:textId="77777777" w:rsidR="00D844E9" w:rsidRDefault="00D844E9">
            <w:pPr>
              <w:widowControl w:val="0"/>
              <w:jc w:val="left"/>
              <w:rPr>
                <w:rFonts w:ascii="Calibri" w:eastAsia="MS Mincho" w:hAnsi="Calibri"/>
              </w:rPr>
            </w:pPr>
          </w:p>
        </w:tc>
        <w:tc>
          <w:tcPr>
            <w:tcW w:w="3997" w:type="dxa"/>
            <w:tcBorders>
              <w:top w:val="nil"/>
              <w:left w:val="nil"/>
              <w:bottom w:val="nil"/>
              <w:right w:val="nil"/>
            </w:tcBorders>
          </w:tcPr>
          <w:p w14:paraId="54C4264C" w14:textId="77777777" w:rsidR="00D844E9" w:rsidRDefault="00847CD6">
            <w:pPr>
              <w:widowControl w:val="0"/>
              <w:jc w:val="left"/>
              <w:rPr>
                <w:rFonts w:ascii="Calibri" w:eastAsia="MS Mincho" w:hAnsi="Calibri"/>
              </w:rPr>
            </w:pPr>
            <w:r>
              <w:rPr>
                <w:rFonts w:ascii="Calibri" w:eastAsia="MS Mincho" w:hAnsi="Calibri"/>
                <w:noProof/>
              </w:rPr>
              <w:drawing>
                <wp:anchor distT="0" distB="0" distL="0" distR="0" simplePos="0" relativeHeight="8" behindDoc="0" locked="0" layoutInCell="1" allowOverlap="1" wp14:anchorId="2FF15573" wp14:editId="5867EE13">
                  <wp:simplePos x="0" y="0"/>
                  <wp:positionH relativeFrom="column">
                    <wp:posOffset>618490</wp:posOffset>
                  </wp:positionH>
                  <wp:positionV relativeFrom="paragraph">
                    <wp:posOffset>635</wp:posOffset>
                  </wp:positionV>
                  <wp:extent cx="1219200" cy="11861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1219200" cy="1186180"/>
                          </a:xfrm>
                          <a:prstGeom prst="rect">
                            <a:avLst/>
                          </a:prstGeom>
                        </pic:spPr>
                      </pic:pic>
                    </a:graphicData>
                  </a:graphic>
                </wp:anchor>
              </w:drawing>
            </w:r>
          </w:p>
        </w:tc>
      </w:tr>
    </w:tbl>
    <w:p w14:paraId="47B3224A" w14:textId="77777777" w:rsidR="00D844E9" w:rsidRDefault="00D844E9">
      <w:pPr>
        <w:jc w:val="left"/>
      </w:pPr>
    </w:p>
    <w:p w14:paraId="3E374986" w14:textId="77777777" w:rsidR="00D844E9" w:rsidRDefault="00D844E9">
      <w:pPr>
        <w:jc w:val="left"/>
      </w:pPr>
    </w:p>
    <w:p w14:paraId="6A0C6EF2" w14:textId="77777777" w:rsidR="00D844E9" w:rsidRPr="008B174C" w:rsidRDefault="00847CD6">
      <w:pPr>
        <w:pStyle w:val="1TitreThese"/>
        <w:rPr>
          <w:sz w:val="22"/>
          <w:szCs w:val="22"/>
        </w:rPr>
      </w:pPr>
      <w:r w:rsidRPr="008B174C">
        <w:rPr>
          <w:sz w:val="22"/>
          <w:szCs w:val="22"/>
        </w:rPr>
        <w:fldChar w:fldCharType="begin"/>
      </w:r>
      <w:r w:rsidRPr="008B174C">
        <w:rPr>
          <w:sz w:val="22"/>
          <w:szCs w:val="22"/>
        </w:rPr>
        <w:instrText xml:space="preserve"> MACROBUTTON baisserEnCorpsDeTexte "DIGITALISATION DES ACTIVITES DANS UNE ENTREPRISE DE CONSTRUCTION" </w:instrText>
      </w:r>
      <w:r w:rsidRPr="008B174C">
        <w:rPr>
          <w:sz w:val="22"/>
          <w:szCs w:val="22"/>
        </w:rPr>
        <w:fldChar w:fldCharType="separate"/>
      </w:r>
      <w:r w:rsidRPr="008B174C">
        <w:rPr>
          <w:sz w:val="22"/>
          <w:szCs w:val="22"/>
        </w:rPr>
        <w:t xml:space="preserve">"DIGITALISATION DES ACTIVITES DANS UNE ENTREPRISE DE CONSTRUCTION" </w:t>
      </w:r>
      <w:r w:rsidRPr="008B174C">
        <w:rPr>
          <w:sz w:val="22"/>
          <w:szCs w:val="22"/>
        </w:rPr>
        <w:fldChar w:fldCharType="end"/>
      </w:r>
    </w:p>
    <w:p w14:paraId="7A092EE0" w14:textId="77777777" w:rsidR="00D844E9" w:rsidRPr="008B174C" w:rsidRDefault="00847CD6">
      <w:pPr>
        <w:pStyle w:val="1Sous-titre"/>
        <w:rPr>
          <w:sz w:val="20"/>
        </w:rPr>
      </w:pPr>
      <w:r w:rsidRPr="008B174C">
        <w:rPr>
          <w:sz w:val="20"/>
        </w:rPr>
        <w:fldChar w:fldCharType="begin"/>
      </w:r>
      <w:r w:rsidRPr="008B174C">
        <w:rPr>
          <w:sz w:val="20"/>
        </w:rPr>
        <w:instrText xml:space="preserve"> MACROBUTTON baisserEnCorpsDeTexte "cas de  MADIO VIDANGE PLOMBERIE ET CONSTRUCTION" </w:instrText>
      </w:r>
      <w:r w:rsidRPr="008B174C">
        <w:rPr>
          <w:sz w:val="20"/>
        </w:rPr>
        <w:fldChar w:fldCharType="separate"/>
      </w:r>
      <w:r w:rsidRPr="008B174C">
        <w:rPr>
          <w:sz w:val="20"/>
        </w:rPr>
        <w:t xml:space="preserve">"cas de  MADIO VIDANGE PLOMBERIE ET CONSTRUCTION" </w:t>
      </w:r>
      <w:r w:rsidRPr="008B174C">
        <w:rPr>
          <w:sz w:val="20"/>
        </w:rPr>
        <w:fldChar w:fldCharType="end"/>
      </w:r>
    </w:p>
    <w:p w14:paraId="4D5835F8" w14:textId="77777777" w:rsidR="00D844E9" w:rsidRDefault="00D844E9">
      <w:pPr>
        <w:jc w:val="center"/>
      </w:pPr>
    </w:p>
    <w:p w14:paraId="4C1B48D4" w14:textId="77777777" w:rsidR="00D844E9" w:rsidRDefault="00D844E9">
      <w:pPr>
        <w:jc w:val="center"/>
      </w:pPr>
    </w:p>
    <w:p w14:paraId="4DC5CFC5" w14:textId="77777777" w:rsidR="00D844E9" w:rsidRDefault="00847CD6">
      <w:pPr>
        <w:pStyle w:val="1Auteur"/>
      </w:pPr>
      <w:r>
        <w:t>Par</w:t>
      </w:r>
    </w:p>
    <w:p w14:paraId="38C0A1D7" w14:textId="77777777" w:rsidR="00D844E9" w:rsidRDefault="00847CD6">
      <w:pPr>
        <w:pStyle w:val="1Auteur"/>
      </w:pPr>
      <w:r>
        <w:fldChar w:fldCharType="begin"/>
      </w:r>
      <w:r>
        <w:instrText xml:space="preserve"> MACROBUTTON OMACRO] RAKOTONINDRAINA Steven Ritchie </w:instrText>
      </w:r>
      <w:r>
        <w:fldChar w:fldCharType="separate"/>
      </w:r>
      <w:r>
        <w:t xml:space="preserve">RAKOTONINDRAINA Steven Ritchie </w:t>
      </w:r>
      <w:r>
        <w:fldChar w:fldCharType="end"/>
      </w:r>
    </w:p>
    <w:p w14:paraId="510D96D0" w14:textId="77777777" w:rsidR="00D844E9" w:rsidRDefault="00D844E9">
      <w:pPr>
        <w:jc w:val="center"/>
      </w:pPr>
    </w:p>
    <w:p w14:paraId="115F7E03" w14:textId="77777777" w:rsidR="00D844E9" w:rsidRDefault="00D844E9">
      <w:pPr>
        <w:jc w:val="center"/>
      </w:pPr>
    </w:p>
    <w:p w14:paraId="1771E167" w14:textId="77777777" w:rsidR="00D844E9" w:rsidRDefault="00D844E9">
      <w:pPr>
        <w:jc w:val="center"/>
      </w:pPr>
    </w:p>
    <w:p w14:paraId="06E0FB9F" w14:textId="77777777" w:rsidR="00D844E9" w:rsidRDefault="00847CD6">
      <w:pPr>
        <w:pStyle w:val="1Grade"/>
      </w:pPr>
      <w:r>
        <w:t>Mémoire présenté</w:t>
      </w:r>
      <w:r>
        <w:br/>
        <w:t xml:space="preserve">en vue de l’obtention du grade de </w:t>
      </w:r>
      <w:r>
        <w:fldChar w:fldCharType="begin"/>
      </w:r>
      <w:r>
        <w:instrText xml:space="preserve"> MACROBUTTON OMACRO] License </w:instrText>
      </w:r>
      <w:r>
        <w:fldChar w:fldCharType="separate"/>
      </w:r>
      <w:r>
        <w:t xml:space="preserve">License </w:t>
      </w:r>
      <w:r>
        <w:fldChar w:fldCharType="end"/>
      </w:r>
    </w:p>
    <w:p w14:paraId="0021B604" w14:textId="77777777" w:rsidR="00D844E9" w:rsidRDefault="00847CD6">
      <w:pPr>
        <w:pStyle w:val="1Programme"/>
      </w:pPr>
      <w:proofErr w:type="gramStart"/>
      <w:r>
        <w:t>en</w:t>
      </w:r>
      <w:proofErr w:type="gramEnd"/>
      <w:r>
        <w:t xml:space="preserve"> </w:t>
      </w:r>
      <w:r>
        <w:fldChar w:fldCharType="begin"/>
      </w:r>
      <w:r>
        <w:instrText xml:space="preserve"> MACROBUTTON OMACRO] Informatique</w:instrText>
      </w:r>
      <w:r>
        <w:fldChar w:fldCharType="separate"/>
      </w:r>
      <w:r>
        <w:t>Informatique</w:t>
      </w:r>
      <w:r>
        <w:fldChar w:fldCharType="end"/>
      </w:r>
    </w:p>
    <w:p w14:paraId="28507439" w14:textId="6E5CED08" w:rsidR="00D844E9" w:rsidRDefault="00453E15">
      <w:pPr>
        <w:pStyle w:val="1Option"/>
      </w:pPr>
      <w:r>
        <w:t>O</w:t>
      </w:r>
      <w:r w:rsidR="00847CD6">
        <w:t xml:space="preserve">ption </w:t>
      </w:r>
      <w:r>
        <w:t>Web et Design</w:t>
      </w:r>
    </w:p>
    <w:p w14:paraId="31876E19" w14:textId="77777777" w:rsidR="00D844E9" w:rsidRDefault="00D844E9">
      <w:pPr>
        <w:jc w:val="center"/>
      </w:pPr>
    </w:p>
    <w:p w14:paraId="33979092" w14:textId="77777777" w:rsidR="00D844E9" w:rsidRDefault="00D844E9">
      <w:pPr>
        <w:jc w:val="center"/>
      </w:pPr>
    </w:p>
    <w:p w14:paraId="5892028F" w14:textId="77777777" w:rsidR="00D844E9" w:rsidRDefault="00D844E9">
      <w:pPr>
        <w:jc w:val="center"/>
      </w:pPr>
    </w:p>
    <w:p w14:paraId="747919C3" w14:textId="77777777" w:rsidR="00D844E9" w:rsidRDefault="00847CD6">
      <w:pPr>
        <w:pStyle w:val="1Depot"/>
      </w:pPr>
      <w:r>
        <w:fldChar w:fldCharType="begin"/>
      </w:r>
      <w:r>
        <w:instrText xml:space="preserve"> MACROBUTTON OMACRO] [mois, année] </w:instrText>
      </w:r>
      <w:r>
        <w:fldChar w:fldCharType="separate"/>
      </w:r>
      <w:r>
        <w:t xml:space="preserve">[mois, année] </w:t>
      </w:r>
      <w:r>
        <w:fldChar w:fldCharType="end"/>
      </w:r>
    </w:p>
    <w:p w14:paraId="64DE4AAB" w14:textId="77777777" w:rsidR="00D844E9" w:rsidRDefault="00D844E9">
      <w:pPr>
        <w:jc w:val="left"/>
      </w:pPr>
    </w:p>
    <w:p w14:paraId="3EE373A3" w14:textId="77777777" w:rsidR="00D844E9" w:rsidRDefault="00847CD6">
      <w:pPr>
        <w:ind w:firstLine="708"/>
        <w:jc w:val="left"/>
      </w:pPr>
      <w:r>
        <w:t>Jury :</w:t>
      </w:r>
    </w:p>
    <w:p w14:paraId="36D8152C" w14:textId="494BCFCD" w:rsidR="00D844E9" w:rsidRDefault="00847CD6">
      <w:pPr>
        <w:jc w:val="left"/>
      </w:pPr>
      <w:r>
        <w:tab/>
      </w:r>
      <w:r>
        <w:tab/>
        <w:t>Dr Olivier Robinson, président</w:t>
      </w:r>
      <w:r>
        <w:br/>
      </w:r>
      <w:r>
        <w:tab/>
      </w:r>
      <w:r>
        <w:tab/>
        <w:t xml:space="preserve">M. </w:t>
      </w:r>
      <w:proofErr w:type="spellStart"/>
      <w:r>
        <w:t>Tahina</w:t>
      </w:r>
      <w:proofErr w:type="spellEnd"/>
      <w:r>
        <w:t xml:space="preserve"> </w:t>
      </w:r>
      <w:proofErr w:type="spellStart"/>
      <w:r>
        <w:t>Razafinjoelina</w:t>
      </w:r>
      <w:proofErr w:type="spellEnd"/>
      <w:r>
        <w:t>, examinateur</w:t>
      </w:r>
      <w:r>
        <w:br/>
      </w:r>
      <w:r>
        <w:tab/>
      </w:r>
      <w:r>
        <w:tab/>
        <w:t>M</w:t>
      </w:r>
      <w:r w:rsidR="00295BEE">
        <w:t>me</w:t>
      </w:r>
      <w:r>
        <w:t xml:space="preserve">. </w:t>
      </w:r>
      <w:proofErr w:type="spellStart"/>
      <w:r w:rsidR="00295BEE">
        <w:t>Veronique</w:t>
      </w:r>
      <w:proofErr w:type="spellEnd"/>
      <w:r w:rsidR="00295BEE">
        <w:t xml:space="preserve"> Michelle Nadine RANDRIANARISON</w:t>
      </w:r>
      <w:r>
        <w:t>, encadreur professionnel</w:t>
      </w:r>
    </w:p>
    <w:p w14:paraId="1AB11479" w14:textId="77777777" w:rsidR="00D844E9" w:rsidRDefault="00D844E9">
      <w:pPr>
        <w:jc w:val="left"/>
      </w:pPr>
    </w:p>
    <w:p w14:paraId="166B377B" w14:textId="77777777" w:rsidR="00D844E9" w:rsidRDefault="00847CD6">
      <w:pPr>
        <w:pStyle w:val="1Copyright"/>
        <w:jc w:val="left"/>
        <w:sectPr w:rsidR="00D844E9" w:rsidSect="00ED68A7">
          <w:headerReference w:type="default" r:id="rId10"/>
          <w:footerReference w:type="default" r:id="rId11"/>
          <w:pgSz w:w="11906" w:h="16838"/>
          <w:pgMar w:top="1418" w:right="1418" w:bottom="1418" w:left="1418" w:header="709" w:footer="709" w:gutter="284"/>
          <w:pgNumType w:fmt="lowerRoman"/>
          <w:cols w:space="720"/>
          <w:formProt w:val="0"/>
          <w:titlePg/>
          <w:docGrid w:linePitch="326"/>
        </w:sectPr>
      </w:pPr>
      <w:r>
        <w:t xml:space="preserve">© </w:t>
      </w:r>
      <w:r>
        <w:fldChar w:fldCharType="begin"/>
      </w:r>
      <w:r>
        <w:instrText xml:space="preserve"> MACROBUTTON OMACRO] RAKOTONINDRAINA Steven Ritchie</w:instrText>
      </w:r>
      <w:r>
        <w:fldChar w:fldCharType="separate"/>
      </w:r>
      <w:r>
        <w:t>RAKOTONINDRAINA Steven Ritchie</w:t>
      </w:r>
      <w:r>
        <w:fldChar w:fldCharType="end"/>
      </w:r>
      <w:r>
        <w:t xml:space="preserve">, </w:t>
      </w:r>
      <w:r>
        <w:fldChar w:fldCharType="begin"/>
      </w:r>
      <w:r>
        <w:instrText xml:space="preserve"> MACROBUTTON OMACRO] 2023</w:instrText>
      </w:r>
      <w:r>
        <w:fldChar w:fldCharType="separate"/>
      </w:r>
      <w:r>
        <w:t>2023</w:t>
      </w:r>
      <w:r>
        <w:fldChar w:fldCharType="end"/>
      </w:r>
      <w:r>
        <w:br w:type="page"/>
      </w:r>
    </w:p>
    <w:p w14:paraId="2A3C3523" w14:textId="77777777" w:rsidR="00D844E9" w:rsidRDefault="00847CD6">
      <w:pPr>
        <w:pStyle w:val="1TableListe"/>
        <w:jc w:val="left"/>
      </w:pPr>
      <w:r>
        <w:lastRenderedPageBreak/>
        <w:t>Table des matières</w:t>
      </w:r>
    </w:p>
    <w:sdt>
      <w:sdtPr>
        <w:rPr>
          <w:rFonts w:ascii="Times New Roman" w:eastAsia="Times New Roman" w:hAnsi="Times New Roman" w:cs="Times New Roman"/>
          <w:color w:val="auto"/>
          <w:sz w:val="24"/>
          <w:szCs w:val="20"/>
          <w:lang w:val="fr-CA"/>
        </w:rPr>
        <w:id w:val="-1337003220"/>
        <w:docPartObj>
          <w:docPartGallery w:val="Table of Contents"/>
          <w:docPartUnique/>
        </w:docPartObj>
      </w:sdtPr>
      <w:sdtEndPr>
        <w:rPr>
          <w:b/>
          <w:bCs/>
        </w:rPr>
      </w:sdtEndPr>
      <w:sdtContent>
        <w:p w14:paraId="10485886" w14:textId="177FE02A" w:rsidR="00ED68A7" w:rsidRDefault="00ED68A7">
          <w:pPr>
            <w:pStyle w:val="En-ttedetabledesmatires"/>
          </w:pPr>
        </w:p>
        <w:p w14:paraId="2546B313" w14:textId="347CFB26"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r>
            <w:fldChar w:fldCharType="begin"/>
          </w:r>
          <w:r>
            <w:instrText xml:space="preserve"> TOC \o "1-3" \h \z \u </w:instrText>
          </w:r>
          <w:r>
            <w:fldChar w:fldCharType="separate"/>
          </w:r>
          <w:hyperlink w:anchor="_Toc151490348" w:history="1">
            <w:r w:rsidRPr="00061886">
              <w:rPr>
                <w:rStyle w:val="Lienhypertexte"/>
                <w:noProof/>
              </w:rPr>
              <w:t>Liste des tableaux</w:t>
            </w:r>
            <w:r>
              <w:rPr>
                <w:noProof/>
                <w:webHidden/>
              </w:rPr>
              <w:tab/>
            </w:r>
            <w:r>
              <w:rPr>
                <w:noProof/>
                <w:webHidden/>
              </w:rPr>
              <w:fldChar w:fldCharType="begin"/>
            </w:r>
            <w:r>
              <w:rPr>
                <w:noProof/>
                <w:webHidden/>
              </w:rPr>
              <w:instrText xml:space="preserve"> PAGEREF _Toc151490348 \h </w:instrText>
            </w:r>
            <w:r>
              <w:rPr>
                <w:noProof/>
                <w:webHidden/>
              </w:rPr>
            </w:r>
            <w:r>
              <w:rPr>
                <w:noProof/>
                <w:webHidden/>
              </w:rPr>
              <w:fldChar w:fldCharType="separate"/>
            </w:r>
            <w:r>
              <w:rPr>
                <w:noProof/>
                <w:webHidden/>
              </w:rPr>
              <w:t>iii</w:t>
            </w:r>
            <w:r>
              <w:rPr>
                <w:noProof/>
                <w:webHidden/>
              </w:rPr>
              <w:fldChar w:fldCharType="end"/>
            </w:r>
          </w:hyperlink>
        </w:p>
        <w:p w14:paraId="2450A5BD" w14:textId="50A2467E"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49" w:history="1">
            <w:r w:rsidRPr="00061886">
              <w:rPr>
                <w:rStyle w:val="Lienhypertexte"/>
                <w:noProof/>
              </w:rPr>
              <w:t>Liste des figures</w:t>
            </w:r>
            <w:r>
              <w:rPr>
                <w:noProof/>
                <w:webHidden/>
              </w:rPr>
              <w:tab/>
            </w:r>
            <w:r>
              <w:rPr>
                <w:noProof/>
                <w:webHidden/>
              </w:rPr>
              <w:fldChar w:fldCharType="begin"/>
            </w:r>
            <w:r>
              <w:rPr>
                <w:noProof/>
                <w:webHidden/>
              </w:rPr>
              <w:instrText xml:space="preserve"> PAGEREF _Toc151490349 \h </w:instrText>
            </w:r>
            <w:r>
              <w:rPr>
                <w:noProof/>
                <w:webHidden/>
              </w:rPr>
            </w:r>
            <w:r>
              <w:rPr>
                <w:noProof/>
                <w:webHidden/>
              </w:rPr>
              <w:fldChar w:fldCharType="separate"/>
            </w:r>
            <w:r>
              <w:rPr>
                <w:noProof/>
                <w:webHidden/>
              </w:rPr>
              <w:t>iv</w:t>
            </w:r>
            <w:r>
              <w:rPr>
                <w:noProof/>
                <w:webHidden/>
              </w:rPr>
              <w:fldChar w:fldCharType="end"/>
            </w:r>
          </w:hyperlink>
        </w:p>
        <w:p w14:paraId="44F3023A" w14:textId="2497784C"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0" w:history="1">
            <w:r w:rsidRPr="00061886">
              <w:rPr>
                <w:rStyle w:val="Lienhypertexte"/>
                <w:noProof/>
              </w:rPr>
              <w:t>Glossaire</w:t>
            </w:r>
            <w:r>
              <w:rPr>
                <w:noProof/>
                <w:webHidden/>
              </w:rPr>
              <w:tab/>
            </w:r>
            <w:r>
              <w:rPr>
                <w:noProof/>
                <w:webHidden/>
              </w:rPr>
              <w:fldChar w:fldCharType="begin"/>
            </w:r>
            <w:r>
              <w:rPr>
                <w:noProof/>
                <w:webHidden/>
              </w:rPr>
              <w:instrText xml:space="preserve"> PAGEREF _Toc151490350 \h </w:instrText>
            </w:r>
            <w:r>
              <w:rPr>
                <w:noProof/>
                <w:webHidden/>
              </w:rPr>
            </w:r>
            <w:r>
              <w:rPr>
                <w:noProof/>
                <w:webHidden/>
              </w:rPr>
              <w:fldChar w:fldCharType="separate"/>
            </w:r>
            <w:r>
              <w:rPr>
                <w:noProof/>
                <w:webHidden/>
              </w:rPr>
              <w:t>v</w:t>
            </w:r>
            <w:r>
              <w:rPr>
                <w:noProof/>
                <w:webHidden/>
              </w:rPr>
              <w:fldChar w:fldCharType="end"/>
            </w:r>
          </w:hyperlink>
        </w:p>
        <w:p w14:paraId="39A9383F" w14:textId="4F5CA112"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1" w:history="1">
            <w:r w:rsidRPr="00061886">
              <w:rPr>
                <w:rStyle w:val="Lienhypertexte"/>
                <w:noProof/>
              </w:rPr>
              <w:t>Avant-propos</w:t>
            </w:r>
            <w:r>
              <w:rPr>
                <w:noProof/>
                <w:webHidden/>
              </w:rPr>
              <w:tab/>
            </w:r>
            <w:r>
              <w:rPr>
                <w:noProof/>
                <w:webHidden/>
              </w:rPr>
              <w:fldChar w:fldCharType="begin"/>
            </w:r>
            <w:r>
              <w:rPr>
                <w:noProof/>
                <w:webHidden/>
              </w:rPr>
              <w:instrText xml:space="preserve"> PAGEREF _Toc151490351 \h </w:instrText>
            </w:r>
            <w:r>
              <w:rPr>
                <w:noProof/>
                <w:webHidden/>
              </w:rPr>
            </w:r>
            <w:r>
              <w:rPr>
                <w:noProof/>
                <w:webHidden/>
              </w:rPr>
              <w:fldChar w:fldCharType="separate"/>
            </w:r>
            <w:r>
              <w:rPr>
                <w:noProof/>
                <w:webHidden/>
              </w:rPr>
              <w:t>1</w:t>
            </w:r>
            <w:r>
              <w:rPr>
                <w:noProof/>
                <w:webHidden/>
              </w:rPr>
              <w:fldChar w:fldCharType="end"/>
            </w:r>
          </w:hyperlink>
        </w:p>
        <w:p w14:paraId="2BDFA62D" w14:textId="2987B0F8" w:rsidR="00ED68A7" w:rsidRDefault="00ED68A7">
          <w:pPr>
            <w:pStyle w:val="TM2"/>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2" w:history="1">
            <w:r w:rsidRPr="00061886">
              <w:rPr>
                <w:rStyle w:val="Lienhypertexte"/>
                <w:noProof/>
              </w:rPr>
              <w:t>L’IT University</w:t>
            </w:r>
            <w:r>
              <w:rPr>
                <w:noProof/>
                <w:webHidden/>
              </w:rPr>
              <w:tab/>
            </w:r>
            <w:r>
              <w:rPr>
                <w:noProof/>
                <w:webHidden/>
              </w:rPr>
              <w:fldChar w:fldCharType="begin"/>
            </w:r>
            <w:r>
              <w:rPr>
                <w:noProof/>
                <w:webHidden/>
              </w:rPr>
              <w:instrText xml:space="preserve"> PAGEREF _Toc151490352 \h </w:instrText>
            </w:r>
            <w:r>
              <w:rPr>
                <w:noProof/>
                <w:webHidden/>
              </w:rPr>
            </w:r>
            <w:r>
              <w:rPr>
                <w:noProof/>
                <w:webHidden/>
              </w:rPr>
              <w:fldChar w:fldCharType="separate"/>
            </w:r>
            <w:r>
              <w:rPr>
                <w:noProof/>
                <w:webHidden/>
              </w:rPr>
              <w:t>1</w:t>
            </w:r>
            <w:r>
              <w:rPr>
                <w:noProof/>
                <w:webHidden/>
              </w:rPr>
              <w:fldChar w:fldCharType="end"/>
            </w:r>
          </w:hyperlink>
        </w:p>
        <w:p w14:paraId="3DF6C54B" w14:textId="271F0327" w:rsidR="00ED68A7" w:rsidRDefault="00ED68A7">
          <w:pPr>
            <w:pStyle w:val="TM2"/>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3" w:history="1">
            <w:r w:rsidRPr="00061886">
              <w:rPr>
                <w:rStyle w:val="Lienhypertexte"/>
                <w:noProof/>
              </w:rPr>
              <w:t>MADIO VIDANGE PLOMBERIE ET CONSTRUCTION</w:t>
            </w:r>
            <w:r>
              <w:rPr>
                <w:noProof/>
                <w:webHidden/>
              </w:rPr>
              <w:tab/>
            </w:r>
            <w:r>
              <w:rPr>
                <w:noProof/>
                <w:webHidden/>
              </w:rPr>
              <w:fldChar w:fldCharType="begin"/>
            </w:r>
            <w:r>
              <w:rPr>
                <w:noProof/>
                <w:webHidden/>
              </w:rPr>
              <w:instrText xml:space="preserve"> PAGEREF _Toc151490353 \h </w:instrText>
            </w:r>
            <w:r>
              <w:rPr>
                <w:noProof/>
                <w:webHidden/>
              </w:rPr>
            </w:r>
            <w:r>
              <w:rPr>
                <w:noProof/>
                <w:webHidden/>
              </w:rPr>
              <w:fldChar w:fldCharType="separate"/>
            </w:r>
            <w:r>
              <w:rPr>
                <w:noProof/>
                <w:webHidden/>
              </w:rPr>
              <w:t>2</w:t>
            </w:r>
            <w:r>
              <w:rPr>
                <w:noProof/>
                <w:webHidden/>
              </w:rPr>
              <w:fldChar w:fldCharType="end"/>
            </w:r>
          </w:hyperlink>
        </w:p>
        <w:p w14:paraId="3EFBA9E2" w14:textId="49D91F84" w:rsidR="00ED68A7" w:rsidRDefault="00ED68A7">
          <w:pPr>
            <w:pStyle w:val="TM2"/>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4" w:history="1">
            <w:r w:rsidRPr="00061886">
              <w:rPr>
                <w:rStyle w:val="Lienhypertexte"/>
                <w:noProof/>
              </w:rPr>
              <w:t>Remerciements</w:t>
            </w:r>
            <w:r>
              <w:rPr>
                <w:noProof/>
                <w:webHidden/>
              </w:rPr>
              <w:tab/>
            </w:r>
            <w:r>
              <w:rPr>
                <w:noProof/>
                <w:webHidden/>
              </w:rPr>
              <w:fldChar w:fldCharType="begin"/>
            </w:r>
            <w:r>
              <w:rPr>
                <w:noProof/>
                <w:webHidden/>
              </w:rPr>
              <w:instrText xml:space="preserve"> PAGEREF _Toc151490354 \h </w:instrText>
            </w:r>
            <w:r>
              <w:rPr>
                <w:noProof/>
                <w:webHidden/>
              </w:rPr>
            </w:r>
            <w:r>
              <w:rPr>
                <w:noProof/>
                <w:webHidden/>
              </w:rPr>
              <w:fldChar w:fldCharType="separate"/>
            </w:r>
            <w:r>
              <w:rPr>
                <w:noProof/>
                <w:webHidden/>
              </w:rPr>
              <w:t>2</w:t>
            </w:r>
            <w:r>
              <w:rPr>
                <w:noProof/>
                <w:webHidden/>
              </w:rPr>
              <w:fldChar w:fldCharType="end"/>
            </w:r>
          </w:hyperlink>
        </w:p>
        <w:p w14:paraId="57B1228F" w14:textId="7A0A5F8E"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5" w:history="1">
            <w:r w:rsidRPr="00061886">
              <w:rPr>
                <w:rStyle w:val="Lienhypertexte"/>
                <w:noProof/>
              </w:rPr>
              <w:t>Introduction</w:t>
            </w:r>
            <w:r>
              <w:rPr>
                <w:noProof/>
                <w:webHidden/>
              </w:rPr>
              <w:tab/>
            </w:r>
            <w:r>
              <w:rPr>
                <w:noProof/>
                <w:webHidden/>
              </w:rPr>
              <w:fldChar w:fldCharType="begin"/>
            </w:r>
            <w:r>
              <w:rPr>
                <w:noProof/>
                <w:webHidden/>
              </w:rPr>
              <w:instrText xml:space="preserve"> PAGEREF _Toc151490355 \h </w:instrText>
            </w:r>
            <w:r>
              <w:rPr>
                <w:noProof/>
                <w:webHidden/>
              </w:rPr>
            </w:r>
            <w:r>
              <w:rPr>
                <w:noProof/>
                <w:webHidden/>
              </w:rPr>
              <w:fldChar w:fldCharType="separate"/>
            </w:r>
            <w:r>
              <w:rPr>
                <w:noProof/>
                <w:webHidden/>
              </w:rPr>
              <w:t>4</w:t>
            </w:r>
            <w:r>
              <w:rPr>
                <w:noProof/>
                <w:webHidden/>
              </w:rPr>
              <w:fldChar w:fldCharType="end"/>
            </w:r>
          </w:hyperlink>
        </w:p>
        <w:p w14:paraId="4187B186" w14:textId="3E603BD9" w:rsidR="00ED68A7" w:rsidRDefault="00ED68A7">
          <w:pPr>
            <w:pStyle w:val="TM1"/>
            <w:tabs>
              <w:tab w:val="left" w:pos="48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6" w:history="1">
            <w:r w:rsidRPr="00061886">
              <w:rPr>
                <w:rStyle w:val="Lienhypertexte"/>
                <w:noProof/>
              </w:rPr>
              <w:t>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Présentation du projet</w:t>
            </w:r>
            <w:r>
              <w:rPr>
                <w:noProof/>
                <w:webHidden/>
              </w:rPr>
              <w:tab/>
            </w:r>
            <w:r>
              <w:rPr>
                <w:noProof/>
                <w:webHidden/>
              </w:rPr>
              <w:fldChar w:fldCharType="begin"/>
            </w:r>
            <w:r>
              <w:rPr>
                <w:noProof/>
                <w:webHidden/>
              </w:rPr>
              <w:instrText xml:space="preserve"> PAGEREF _Toc151490356 \h </w:instrText>
            </w:r>
            <w:r>
              <w:rPr>
                <w:noProof/>
                <w:webHidden/>
              </w:rPr>
            </w:r>
            <w:r>
              <w:rPr>
                <w:noProof/>
                <w:webHidden/>
              </w:rPr>
              <w:fldChar w:fldCharType="separate"/>
            </w:r>
            <w:r>
              <w:rPr>
                <w:noProof/>
                <w:webHidden/>
              </w:rPr>
              <w:t>5</w:t>
            </w:r>
            <w:r>
              <w:rPr>
                <w:noProof/>
                <w:webHidden/>
              </w:rPr>
              <w:fldChar w:fldCharType="end"/>
            </w:r>
          </w:hyperlink>
        </w:p>
        <w:p w14:paraId="0DB238E6" w14:textId="73613DE8"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7" w:history="1">
            <w:r w:rsidRPr="00061886">
              <w:rPr>
                <w:rStyle w:val="Lienhypertexte"/>
                <w:noProof/>
              </w:rPr>
              <w:t>1.1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Objectifs du projet</w:t>
            </w:r>
            <w:r>
              <w:rPr>
                <w:noProof/>
                <w:webHidden/>
              </w:rPr>
              <w:tab/>
            </w:r>
            <w:r>
              <w:rPr>
                <w:noProof/>
                <w:webHidden/>
              </w:rPr>
              <w:fldChar w:fldCharType="begin"/>
            </w:r>
            <w:r>
              <w:rPr>
                <w:noProof/>
                <w:webHidden/>
              </w:rPr>
              <w:instrText xml:space="preserve"> PAGEREF _Toc151490357 \h </w:instrText>
            </w:r>
            <w:r>
              <w:rPr>
                <w:noProof/>
                <w:webHidden/>
              </w:rPr>
            </w:r>
            <w:r>
              <w:rPr>
                <w:noProof/>
                <w:webHidden/>
              </w:rPr>
              <w:fldChar w:fldCharType="separate"/>
            </w:r>
            <w:r>
              <w:rPr>
                <w:noProof/>
                <w:webHidden/>
              </w:rPr>
              <w:t>5</w:t>
            </w:r>
            <w:r>
              <w:rPr>
                <w:noProof/>
                <w:webHidden/>
              </w:rPr>
              <w:fldChar w:fldCharType="end"/>
            </w:r>
          </w:hyperlink>
        </w:p>
        <w:p w14:paraId="093D9385" w14:textId="72ACA70C"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8" w:history="1">
            <w:r w:rsidRPr="00061886">
              <w:rPr>
                <w:rStyle w:val="Lienhypertexte"/>
                <w:noProof/>
              </w:rPr>
              <w:t>1.2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Planning de réalisation</w:t>
            </w:r>
            <w:r>
              <w:rPr>
                <w:noProof/>
                <w:webHidden/>
              </w:rPr>
              <w:tab/>
            </w:r>
            <w:r>
              <w:rPr>
                <w:noProof/>
                <w:webHidden/>
              </w:rPr>
              <w:fldChar w:fldCharType="begin"/>
            </w:r>
            <w:r>
              <w:rPr>
                <w:noProof/>
                <w:webHidden/>
              </w:rPr>
              <w:instrText xml:space="preserve"> PAGEREF _Toc151490358 \h </w:instrText>
            </w:r>
            <w:r>
              <w:rPr>
                <w:noProof/>
                <w:webHidden/>
              </w:rPr>
            </w:r>
            <w:r>
              <w:rPr>
                <w:noProof/>
                <w:webHidden/>
              </w:rPr>
              <w:fldChar w:fldCharType="separate"/>
            </w:r>
            <w:r>
              <w:rPr>
                <w:noProof/>
                <w:webHidden/>
              </w:rPr>
              <w:t>5</w:t>
            </w:r>
            <w:r>
              <w:rPr>
                <w:noProof/>
                <w:webHidden/>
              </w:rPr>
              <w:fldChar w:fldCharType="end"/>
            </w:r>
          </w:hyperlink>
        </w:p>
        <w:p w14:paraId="1A50FF21" w14:textId="37AA80DF"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59" w:history="1">
            <w:r w:rsidRPr="00061886">
              <w:rPr>
                <w:rStyle w:val="Lienhypertexte"/>
                <w:noProof/>
              </w:rPr>
              <w:t>1.3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Technologies utilisées</w:t>
            </w:r>
            <w:r>
              <w:rPr>
                <w:noProof/>
                <w:webHidden/>
              </w:rPr>
              <w:tab/>
            </w:r>
            <w:r>
              <w:rPr>
                <w:noProof/>
                <w:webHidden/>
              </w:rPr>
              <w:fldChar w:fldCharType="begin"/>
            </w:r>
            <w:r>
              <w:rPr>
                <w:noProof/>
                <w:webHidden/>
              </w:rPr>
              <w:instrText xml:space="preserve"> PAGEREF _Toc151490359 \h </w:instrText>
            </w:r>
            <w:r>
              <w:rPr>
                <w:noProof/>
                <w:webHidden/>
              </w:rPr>
            </w:r>
            <w:r>
              <w:rPr>
                <w:noProof/>
                <w:webHidden/>
              </w:rPr>
              <w:fldChar w:fldCharType="separate"/>
            </w:r>
            <w:r>
              <w:rPr>
                <w:noProof/>
                <w:webHidden/>
              </w:rPr>
              <w:t>6</w:t>
            </w:r>
            <w:r>
              <w:rPr>
                <w:noProof/>
                <w:webHidden/>
              </w:rPr>
              <w:fldChar w:fldCharType="end"/>
            </w:r>
          </w:hyperlink>
        </w:p>
        <w:p w14:paraId="3058561A" w14:textId="54B7A551"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0" w:history="1">
            <w:r w:rsidRPr="00061886">
              <w:rPr>
                <w:rStyle w:val="Lienhypertexte"/>
                <w:bCs/>
                <w:noProof/>
              </w:rPr>
              <w:t>1.3.1</w:t>
            </w:r>
            <w:r>
              <w:rPr>
                <w:rFonts w:asciiTheme="minorHAnsi" w:eastAsiaTheme="minorEastAsia" w:hAnsiTheme="minorHAnsi" w:cstheme="minorBidi"/>
                <w:noProof/>
                <w:kern w:val="2"/>
                <w:sz w:val="22"/>
                <w:szCs w:val="22"/>
                <w:lang w:val="fr-FR"/>
                <w14:ligatures w14:val="standardContextual"/>
              </w:rPr>
              <w:tab/>
            </w:r>
            <w:r w:rsidRPr="00061886">
              <w:rPr>
                <w:rStyle w:val="Lienhypertexte"/>
                <w:bCs/>
                <w:noProof/>
              </w:rPr>
              <w:t>MySQL 5</w:t>
            </w:r>
            <w:r>
              <w:rPr>
                <w:noProof/>
                <w:webHidden/>
              </w:rPr>
              <w:tab/>
            </w:r>
            <w:r>
              <w:rPr>
                <w:noProof/>
                <w:webHidden/>
              </w:rPr>
              <w:fldChar w:fldCharType="begin"/>
            </w:r>
            <w:r>
              <w:rPr>
                <w:noProof/>
                <w:webHidden/>
              </w:rPr>
              <w:instrText xml:space="preserve"> PAGEREF _Toc151490360 \h </w:instrText>
            </w:r>
            <w:r>
              <w:rPr>
                <w:noProof/>
                <w:webHidden/>
              </w:rPr>
            </w:r>
            <w:r>
              <w:rPr>
                <w:noProof/>
                <w:webHidden/>
              </w:rPr>
              <w:fldChar w:fldCharType="separate"/>
            </w:r>
            <w:r>
              <w:rPr>
                <w:noProof/>
                <w:webHidden/>
              </w:rPr>
              <w:t>6</w:t>
            </w:r>
            <w:r>
              <w:rPr>
                <w:noProof/>
                <w:webHidden/>
              </w:rPr>
              <w:fldChar w:fldCharType="end"/>
            </w:r>
          </w:hyperlink>
        </w:p>
        <w:p w14:paraId="47EBF75D" w14:textId="11DEDD87"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1" w:history="1">
            <w:r w:rsidRPr="00061886">
              <w:rPr>
                <w:rStyle w:val="Lienhypertexte"/>
                <w:noProof/>
              </w:rPr>
              <w:t>1.3.2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ReactJS 18</w:t>
            </w:r>
            <w:r>
              <w:rPr>
                <w:noProof/>
                <w:webHidden/>
              </w:rPr>
              <w:tab/>
            </w:r>
            <w:r>
              <w:rPr>
                <w:noProof/>
                <w:webHidden/>
              </w:rPr>
              <w:fldChar w:fldCharType="begin"/>
            </w:r>
            <w:r>
              <w:rPr>
                <w:noProof/>
                <w:webHidden/>
              </w:rPr>
              <w:instrText xml:space="preserve"> PAGEREF _Toc151490361 \h </w:instrText>
            </w:r>
            <w:r>
              <w:rPr>
                <w:noProof/>
                <w:webHidden/>
              </w:rPr>
            </w:r>
            <w:r>
              <w:rPr>
                <w:noProof/>
                <w:webHidden/>
              </w:rPr>
              <w:fldChar w:fldCharType="separate"/>
            </w:r>
            <w:r>
              <w:rPr>
                <w:noProof/>
                <w:webHidden/>
              </w:rPr>
              <w:t>7</w:t>
            </w:r>
            <w:r>
              <w:rPr>
                <w:noProof/>
                <w:webHidden/>
              </w:rPr>
              <w:fldChar w:fldCharType="end"/>
            </w:r>
          </w:hyperlink>
        </w:p>
        <w:p w14:paraId="427D9569" w14:textId="3DC9D67F"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2" w:history="1">
            <w:r w:rsidRPr="00061886">
              <w:rPr>
                <w:rStyle w:val="Lienhypertexte"/>
                <w:noProof/>
              </w:rPr>
              <w:t>1.3.3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Lumen 8</w:t>
            </w:r>
            <w:r>
              <w:rPr>
                <w:noProof/>
                <w:webHidden/>
              </w:rPr>
              <w:tab/>
            </w:r>
            <w:r>
              <w:rPr>
                <w:noProof/>
                <w:webHidden/>
              </w:rPr>
              <w:fldChar w:fldCharType="begin"/>
            </w:r>
            <w:r>
              <w:rPr>
                <w:noProof/>
                <w:webHidden/>
              </w:rPr>
              <w:instrText xml:space="preserve"> PAGEREF _Toc151490362 \h </w:instrText>
            </w:r>
            <w:r>
              <w:rPr>
                <w:noProof/>
                <w:webHidden/>
              </w:rPr>
            </w:r>
            <w:r>
              <w:rPr>
                <w:noProof/>
                <w:webHidden/>
              </w:rPr>
              <w:fldChar w:fldCharType="separate"/>
            </w:r>
            <w:r>
              <w:rPr>
                <w:noProof/>
                <w:webHidden/>
              </w:rPr>
              <w:t>9</w:t>
            </w:r>
            <w:r>
              <w:rPr>
                <w:noProof/>
                <w:webHidden/>
              </w:rPr>
              <w:fldChar w:fldCharType="end"/>
            </w:r>
          </w:hyperlink>
        </w:p>
        <w:p w14:paraId="66D9A2D3" w14:textId="6135B324" w:rsidR="00ED68A7" w:rsidRDefault="00ED68A7">
          <w:pPr>
            <w:pStyle w:val="TM1"/>
            <w:tabs>
              <w:tab w:val="left" w:pos="48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3" w:history="1">
            <w:r w:rsidRPr="00061886">
              <w:rPr>
                <w:rStyle w:val="Lienhypertexte"/>
                <w:noProof/>
              </w:rPr>
              <w:t>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Réalisation de l’application</w:t>
            </w:r>
            <w:r>
              <w:rPr>
                <w:noProof/>
                <w:webHidden/>
              </w:rPr>
              <w:tab/>
            </w:r>
            <w:r>
              <w:rPr>
                <w:noProof/>
                <w:webHidden/>
              </w:rPr>
              <w:fldChar w:fldCharType="begin"/>
            </w:r>
            <w:r>
              <w:rPr>
                <w:noProof/>
                <w:webHidden/>
              </w:rPr>
              <w:instrText xml:space="preserve"> PAGEREF _Toc151490363 \h </w:instrText>
            </w:r>
            <w:r>
              <w:rPr>
                <w:noProof/>
                <w:webHidden/>
              </w:rPr>
            </w:r>
            <w:r>
              <w:rPr>
                <w:noProof/>
                <w:webHidden/>
              </w:rPr>
              <w:fldChar w:fldCharType="separate"/>
            </w:r>
            <w:r>
              <w:rPr>
                <w:noProof/>
                <w:webHidden/>
              </w:rPr>
              <w:t>11</w:t>
            </w:r>
            <w:r>
              <w:rPr>
                <w:noProof/>
                <w:webHidden/>
              </w:rPr>
              <w:fldChar w:fldCharType="end"/>
            </w:r>
          </w:hyperlink>
        </w:p>
        <w:p w14:paraId="46487602" w14:textId="1E481D9B"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4" w:history="1">
            <w:r w:rsidRPr="00061886">
              <w:rPr>
                <w:rStyle w:val="Lienhypertexte"/>
                <w:noProof/>
              </w:rPr>
              <w:t>2.1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Analyse et conception</w:t>
            </w:r>
            <w:r>
              <w:rPr>
                <w:noProof/>
                <w:webHidden/>
              </w:rPr>
              <w:tab/>
            </w:r>
            <w:r>
              <w:rPr>
                <w:noProof/>
                <w:webHidden/>
              </w:rPr>
              <w:fldChar w:fldCharType="begin"/>
            </w:r>
            <w:r>
              <w:rPr>
                <w:noProof/>
                <w:webHidden/>
              </w:rPr>
              <w:instrText xml:space="preserve"> PAGEREF _Toc151490364 \h </w:instrText>
            </w:r>
            <w:r>
              <w:rPr>
                <w:noProof/>
                <w:webHidden/>
              </w:rPr>
            </w:r>
            <w:r>
              <w:rPr>
                <w:noProof/>
                <w:webHidden/>
              </w:rPr>
              <w:fldChar w:fldCharType="separate"/>
            </w:r>
            <w:r>
              <w:rPr>
                <w:noProof/>
                <w:webHidden/>
              </w:rPr>
              <w:t>11</w:t>
            </w:r>
            <w:r>
              <w:rPr>
                <w:noProof/>
                <w:webHidden/>
              </w:rPr>
              <w:fldChar w:fldCharType="end"/>
            </w:r>
          </w:hyperlink>
        </w:p>
        <w:p w14:paraId="64E40025" w14:textId="5010BDC0"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5" w:history="1">
            <w:r w:rsidRPr="00061886">
              <w:rPr>
                <w:rStyle w:val="Lienhypertexte"/>
                <w:noProof/>
              </w:rPr>
              <w:t>2.1.1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Analyse de l'existant</w:t>
            </w:r>
            <w:r>
              <w:rPr>
                <w:noProof/>
                <w:webHidden/>
              </w:rPr>
              <w:tab/>
            </w:r>
            <w:r>
              <w:rPr>
                <w:noProof/>
                <w:webHidden/>
              </w:rPr>
              <w:fldChar w:fldCharType="begin"/>
            </w:r>
            <w:r>
              <w:rPr>
                <w:noProof/>
                <w:webHidden/>
              </w:rPr>
              <w:instrText xml:space="preserve"> PAGEREF _Toc151490365 \h </w:instrText>
            </w:r>
            <w:r>
              <w:rPr>
                <w:noProof/>
                <w:webHidden/>
              </w:rPr>
            </w:r>
            <w:r>
              <w:rPr>
                <w:noProof/>
                <w:webHidden/>
              </w:rPr>
              <w:fldChar w:fldCharType="separate"/>
            </w:r>
            <w:r>
              <w:rPr>
                <w:noProof/>
                <w:webHidden/>
              </w:rPr>
              <w:t>11</w:t>
            </w:r>
            <w:r>
              <w:rPr>
                <w:noProof/>
                <w:webHidden/>
              </w:rPr>
              <w:fldChar w:fldCharType="end"/>
            </w:r>
          </w:hyperlink>
        </w:p>
        <w:p w14:paraId="19E667FB" w14:textId="4814399F"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6" w:history="1">
            <w:r w:rsidRPr="00061886">
              <w:rPr>
                <w:rStyle w:val="Lienhypertexte"/>
                <w:noProof/>
              </w:rPr>
              <w:t>2.1.2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Conception de l’application</w:t>
            </w:r>
            <w:r>
              <w:rPr>
                <w:noProof/>
                <w:webHidden/>
              </w:rPr>
              <w:tab/>
            </w:r>
            <w:r>
              <w:rPr>
                <w:noProof/>
                <w:webHidden/>
              </w:rPr>
              <w:fldChar w:fldCharType="begin"/>
            </w:r>
            <w:r>
              <w:rPr>
                <w:noProof/>
                <w:webHidden/>
              </w:rPr>
              <w:instrText xml:space="preserve"> PAGEREF _Toc151490366 \h </w:instrText>
            </w:r>
            <w:r>
              <w:rPr>
                <w:noProof/>
                <w:webHidden/>
              </w:rPr>
            </w:r>
            <w:r>
              <w:rPr>
                <w:noProof/>
                <w:webHidden/>
              </w:rPr>
              <w:fldChar w:fldCharType="separate"/>
            </w:r>
            <w:r>
              <w:rPr>
                <w:noProof/>
                <w:webHidden/>
              </w:rPr>
              <w:t>11</w:t>
            </w:r>
            <w:r>
              <w:rPr>
                <w:noProof/>
                <w:webHidden/>
              </w:rPr>
              <w:fldChar w:fldCharType="end"/>
            </w:r>
          </w:hyperlink>
        </w:p>
        <w:p w14:paraId="372FC82C" w14:textId="717F8CAE"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7" w:history="1">
            <w:r w:rsidRPr="00061886">
              <w:rPr>
                <w:rStyle w:val="Lienhypertexte"/>
                <w:noProof/>
              </w:rPr>
              <w:t>2.2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Développement par fonctionnalité ou module</w:t>
            </w:r>
            <w:r>
              <w:rPr>
                <w:noProof/>
                <w:webHidden/>
              </w:rPr>
              <w:tab/>
            </w:r>
            <w:r>
              <w:rPr>
                <w:noProof/>
                <w:webHidden/>
              </w:rPr>
              <w:fldChar w:fldCharType="begin"/>
            </w:r>
            <w:r>
              <w:rPr>
                <w:noProof/>
                <w:webHidden/>
              </w:rPr>
              <w:instrText xml:space="preserve"> PAGEREF _Toc151490367 \h </w:instrText>
            </w:r>
            <w:r>
              <w:rPr>
                <w:noProof/>
                <w:webHidden/>
              </w:rPr>
            </w:r>
            <w:r>
              <w:rPr>
                <w:noProof/>
                <w:webHidden/>
              </w:rPr>
              <w:fldChar w:fldCharType="separate"/>
            </w:r>
            <w:r>
              <w:rPr>
                <w:noProof/>
                <w:webHidden/>
              </w:rPr>
              <w:t>17</w:t>
            </w:r>
            <w:r>
              <w:rPr>
                <w:noProof/>
                <w:webHidden/>
              </w:rPr>
              <w:fldChar w:fldCharType="end"/>
            </w:r>
          </w:hyperlink>
        </w:p>
        <w:p w14:paraId="3F1F1E78" w14:textId="5A4A0625"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8" w:history="1">
            <w:r w:rsidRPr="00061886">
              <w:rPr>
                <w:rStyle w:val="Lienhypertexte"/>
                <w:noProof/>
              </w:rPr>
              <w:t>2.2.1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Module de Gestion des Relations Commerciales</w:t>
            </w:r>
            <w:r>
              <w:rPr>
                <w:noProof/>
                <w:webHidden/>
              </w:rPr>
              <w:tab/>
            </w:r>
            <w:r>
              <w:rPr>
                <w:noProof/>
                <w:webHidden/>
              </w:rPr>
              <w:fldChar w:fldCharType="begin"/>
            </w:r>
            <w:r>
              <w:rPr>
                <w:noProof/>
                <w:webHidden/>
              </w:rPr>
              <w:instrText xml:space="preserve"> PAGEREF _Toc151490368 \h </w:instrText>
            </w:r>
            <w:r>
              <w:rPr>
                <w:noProof/>
                <w:webHidden/>
              </w:rPr>
            </w:r>
            <w:r>
              <w:rPr>
                <w:noProof/>
                <w:webHidden/>
              </w:rPr>
              <w:fldChar w:fldCharType="separate"/>
            </w:r>
            <w:r>
              <w:rPr>
                <w:noProof/>
                <w:webHidden/>
              </w:rPr>
              <w:t>17</w:t>
            </w:r>
            <w:r>
              <w:rPr>
                <w:noProof/>
                <w:webHidden/>
              </w:rPr>
              <w:fldChar w:fldCharType="end"/>
            </w:r>
          </w:hyperlink>
        </w:p>
        <w:p w14:paraId="27E0BD4F" w14:textId="7D684118"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69" w:history="1">
            <w:r w:rsidRPr="00061886">
              <w:rPr>
                <w:rStyle w:val="Lienhypertexte"/>
                <w:noProof/>
              </w:rPr>
              <w:t>2.2.2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Module de Gestion des Dépenses</w:t>
            </w:r>
            <w:r>
              <w:rPr>
                <w:noProof/>
                <w:webHidden/>
              </w:rPr>
              <w:tab/>
            </w:r>
            <w:r>
              <w:rPr>
                <w:noProof/>
                <w:webHidden/>
              </w:rPr>
              <w:fldChar w:fldCharType="begin"/>
            </w:r>
            <w:r>
              <w:rPr>
                <w:noProof/>
                <w:webHidden/>
              </w:rPr>
              <w:instrText xml:space="preserve"> PAGEREF _Toc151490369 \h </w:instrText>
            </w:r>
            <w:r>
              <w:rPr>
                <w:noProof/>
                <w:webHidden/>
              </w:rPr>
            </w:r>
            <w:r>
              <w:rPr>
                <w:noProof/>
                <w:webHidden/>
              </w:rPr>
              <w:fldChar w:fldCharType="separate"/>
            </w:r>
            <w:r>
              <w:rPr>
                <w:noProof/>
                <w:webHidden/>
              </w:rPr>
              <w:t>22</w:t>
            </w:r>
            <w:r>
              <w:rPr>
                <w:noProof/>
                <w:webHidden/>
              </w:rPr>
              <w:fldChar w:fldCharType="end"/>
            </w:r>
          </w:hyperlink>
        </w:p>
        <w:p w14:paraId="73CB3FC3" w14:textId="3ABBC590"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0" w:history="1">
            <w:r w:rsidRPr="00061886">
              <w:rPr>
                <w:rStyle w:val="Lienhypertexte"/>
                <w:noProof/>
              </w:rPr>
              <w:t>2.2.3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Gestion des Personnels de l’Entreprise</w:t>
            </w:r>
            <w:r>
              <w:rPr>
                <w:noProof/>
                <w:webHidden/>
              </w:rPr>
              <w:tab/>
            </w:r>
            <w:r>
              <w:rPr>
                <w:noProof/>
                <w:webHidden/>
              </w:rPr>
              <w:fldChar w:fldCharType="begin"/>
            </w:r>
            <w:r>
              <w:rPr>
                <w:noProof/>
                <w:webHidden/>
              </w:rPr>
              <w:instrText xml:space="preserve"> PAGEREF _Toc151490370 \h </w:instrText>
            </w:r>
            <w:r>
              <w:rPr>
                <w:noProof/>
                <w:webHidden/>
              </w:rPr>
            </w:r>
            <w:r>
              <w:rPr>
                <w:noProof/>
                <w:webHidden/>
              </w:rPr>
              <w:fldChar w:fldCharType="separate"/>
            </w:r>
            <w:r>
              <w:rPr>
                <w:noProof/>
                <w:webHidden/>
              </w:rPr>
              <w:t>24</w:t>
            </w:r>
            <w:r>
              <w:rPr>
                <w:noProof/>
                <w:webHidden/>
              </w:rPr>
              <w:fldChar w:fldCharType="end"/>
            </w:r>
          </w:hyperlink>
        </w:p>
        <w:p w14:paraId="575A014B" w14:textId="069BD068"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1" w:history="1">
            <w:r w:rsidRPr="00061886">
              <w:rPr>
                <w:rStyle w:val="Lienhypertexte"/>
                <w:noProof/>
              </w:rPr>
              <w:t>2.2.4</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Gestion de Stock</w:t>
            </w:r>
            <w:r>
              <w:rPr>
                <w:noProof/>
                <w:webHidden/>
              </w:rPr>
              <w:tab/>
            </w:r>
            <w:r>
              <w:rPr>
                <w:noProof/>
                <w:webHidden/>
              </w:rPr>
              <w:fldChar w:fldCharType="begin"/>
            </w:r>
            <w:r>
              <w:rPr>
                <w:noProof/>
                <w:webHidden/>
              </w:rPr>
              <w:instrText xml:space="preserve"> PAGEREF _Toc151490371 \h </w:instrText>
            </w:r>
            <w:r>
              <w:rPr>
                <w:noProof/>
                <w:webHidden/>
              </w:rPr>
            </w:r>
            <w:r>
              <w:rPr>
                <w:noProof/>
                <w:webHidden/>
              </w:rPr>
              <w:fldChar w:fldCharType="separate"/>
            </w:r>
            <w:r>
              <w:rPr>
                <w:noProof/>
                <w:webHidden/>
              </w:rPr>
              <w:t>26</w:t>
            </w:r>
            <w:r>
              <w:rPr>
                <w:noProof/>
                <w:webHidden/>
              </w:rPr>
              <w:fldChar w:fldCharType="end"/>
            </w:r>
          </w:hyperlink>
        </w:p>
        <w:p w14:paraId="32F071FD" w14:textId="04076D2E"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2" w:history="1">
            <w:r w:rsidRPr="00061886">
              <w:rPr>
                <w:rStyle w:val="Lienhypertexte"/>
                <w:noProof/>
              </w:rPr>
              <w:t>2.2.5</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Gestion de Chantier</w:t>
            </w:r>
            <w:r>
              <w:rPr>
                <w:noProof/>
                <w:webHidden/>
              </w:rPr>
              <w:tab/>
            </w:r>
            <w:r>
              <w:rPr>
                <w:noProof/>
                <w:webHidden/>
              </w:rPr>
              <w:fldChar w:fldCharType="begin"/>
            </w:r>
            <w:r>
              <w:rPr>
                <w:noProof/>
                <w:webHidden/>
              </w:rPr>
              <w:instrText xml:space="preserve"> PAGEREF _Toc151490372 \h </w:instrText>
            </w:r>
            <w:r>
              <w:rPr>
                <w:noProof/>
                <w:webHidden/>
              </w:rPr>
            </w:r>
            <w:r>
              <w:rPr>
                <w:noProof/>
                <w:webHidden/>
              </w:rPr>
              <w:fldChar w:fldCharType="separate"/>
            </w:r>
            <w:r>
              <w:rPr>
                <w:noProof/>
                <w:webHidden/>
              </w:rPr>
              <w:t>28</w:t>
            </w:r>
            <w:r>
              <w:rPr>
                <w:noProof/>
                <w:webHidden/>
              </w:rPr>
              <w:fldChar w:fldCharType="end"/>
            </w:r>
          </w:hyperlink>
        </w:p>
        <w:p w14:paraId="4D51C549" w14:textId="657A1DEE"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3" w:history="1">
            <w:r w:rsidRPr="00061886">
              <w:rPr>
                <w:rStyle w:val="Lienhypertexte"/>
                <w:noProof/>
              </w:rPr>
              <w:t>2.3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État d’Analyse et Statistiques</w:t>
            </w:r>
            <w:r>
              <w:rPr>
                <w:noProof/>
                <w:webHidden/>
              </w:rPr>
              <w:tab/>
            </w:r>
            <w:r>
              <w:rPr>
                <w:noProof/>
                <w:webHidden/>
              </w:rPr>
              <w:fldChar w:fldCharType="begin"/>
            </w:r>
            <w:r>
              <w:rPr>
                <w:noProof/>
                <w:webHidden/>
              </w:rPr>
              <w:instrText xml:space="preserve"> PAGEREF _Toc151490373 \h </w:instrText>
            </w:r>
            <w:r>
              <w:rPr>
                <w:noProof/>
                <w:webHidden/>
              </w:rPr>
            </w:r>
            <w:r>
              <w:rPr>
                <w:noProof/>
                <w:webHidden/>
              </w:rPr>
              <w:fldChar w:fldCharType="separate"/>
            </w:r>
            <w:r>
              <w:rPr>
                <w:noProof/>
                <w:webHidden/>
              </w:rPr>
              <w:t>36</w:t>
            </w:r>
            <w:r>
              <w:rPr>
                <w:noProof/>
                <w:webHidden/>
              </w:rPr>
              <w:fldChar w:fldCharType="end"/>
            </w:r>
          </w:hyperlink>
        </w:p>
        <w:p w14:paraId="550A5B35" w14:textId="7E10D628"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4" w:history="1">
            <w:r w:rsidRPr="00061886">
              <w:rPr>
                <w:rStyle w:val="Lienhypertexte"/>
                <w:noProof/>
              </w:rPr>
              <w:t>2.3.1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Statistiques de ventes par clients</w:t>
            </w:r>
            <w:r>
              <w:rPr>
                <w:noProof/>
                <w:webHidden/>
              </w:rPr>
              <w:tab/>
            </w:r>
            <w:r>
              <w:rPr>
                <w:noProof/>
                <w:webHidden/>
              </w:rPr>
              <w:fldChar w:fldCharType="begin"/>
            </w:r>
            <w:r>
              <w:rPr>
                <w:noProof/>
                <w:webHidden/>
              </w:rPr>
              <w:instrText xml:space="preserve"> PAGEREF _Toc151490374 \h </w:instrText>
            </w:r>
            <w:r>
              <w:rPr>
                <w:noProof/>
                <w:webHidden/>
              </w:rPr>
            </w:r>
            <w:r>
              <w:rPr>
                <w:noProof/>
                <w:webHidden/>
              </w:rPr>
              <w:fldChar w:fldCharType="separate"/>
            </w:r>
            <w:r>
              <w:rPr>
                <w:noProof/>
                <w:webHidden/>
              </w:rPr>
              <w:t>36</w:t>
            </w:r>
            <w:r>
              <w:rPr>
                <w:noProof/>
                <w:webHidden/>
              </w:rPr>
              <w:fldChar w:fldCharType="end"/>
            </w:r>
          </w:hyperlink>
        </w:p>
        <w:p w14:paraId="0959EA5B" w14:textId="08DA4573"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5" w:history="1">
            <w:r w:rsidRPr="00061886">
              <w:rPr>
                <w:rStyle w:val="Lienhypertexte"/>
                <w:noProof/>
              </w:rPr>
              <w:t>2.3.2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Statistiques d’achats par fournisseurs</w:t>
            </w:r>
            <w:r>
              <w:rPr>
                <w:noProof/>
                <w:webHidden/>
              </w:rPr>
              <w:tab/>
            </w:r>
            <w:r>
              <w:rPr>
                <w:noProof/>
                <w:webHidden/>
              </w:rPr>
              <w:fldChar w:fldCharType="begin"/>
            </w:r>
            <w:r>
              <w:rPr>
                <w:noProof/>
                <w:webHidden/>
              </w:rPr>
              <w:instrText xml:space="preserve"> PAGEREF _Toc151490375 \h </w:instrText>
            </w:r>
            <w:r>
              <w:rPr>
                <w:noProof/>
                <w:webHidden/>
              </w:rPr>
            </w:r>
            <w:r>
              <w:rPr>
                <w:noProof/>
                <w:webHidden/>
              </w:rPr>
              <w:fldChar w:fldCharType="separate"/>
            </w:r>
            <w:r>
              <w:rPr>
                <w:noProof/>
                <w:webHidden/>
              </w:rPr>
              <w:t>38</w:t>
            </w:r>
            <w:r>
              <w:rPr>
                <w:noProof/>
                <w:webHidden/>
              </w:rPr>
              <w:fldChar w:fldCharType="end"/>
            </w:r>
          </w:hyperlink>
        </w:p>
        <w:p w14:paraId="59806053" w14:textId="1EF2F95C"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6" w:history="1">
            <w:r w:rsidRPr="00061886">
              <w:rPr>
                <w:rStyle w:val="Lienhypertexte"/>
                <w:noProof/>
              </w:rPr>
              <w:t>2.3.3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Statistiques financières du chantier</w:t>
            </w:r>
            <w:r>
              <w:rPr>
                <w:noProof/>
                <w:webHidden/>
              </w:rPr>
              <w:tab/>
            </w:r>
            <w:r>
              <w:rPr>
                <w:noProof/>
                <w:webHidden/>
              </w:rPr>
              <w:fldChar w:fldCharType="begin"/>
            </w:r>
            <w:r>
              <w:rPr>
                <w:noProof/>
                <w:webHidden/>
              </w:rPr>
              <w:instrText xml:space="preserve"> PAGEREF _Toc151490376 \h </w:instrText>
            </w:r>
            <w:r>
              <w:rPr>
                <w:noProof/>
                <w:webHidden/>
              </w:rPr>
            </w:r>
            <w:r>
              <w:rPr>
                <w:noProof/>
                <w:webHidden/>
              </w:rPr>
              <w:fldChar w:fldCharType="separate"/>
            </w:r>
            <w:r>
              <w:rPr>
                <w:noProof/>
                <w:webHidden/>
              </w:rPr>
              <w:t>39</w:t>
            </w:r>
            <w:r>
              <w:rPr>
                <w:noProof/>
                <w:webHidden/>
              </w:rPr>
              <w:fldChar w:fldCharType="end"/>
            </w:r>
          </w:hyperlink>
        </w:p>
        <w:p w14:paraId="2CFC43FE" w14:textId="5445337E" w:rsidR="00ED68A7" w:rsidRDefault="00ED68A7">
          <w:pPr>
            <w:pStyle w:val="TM3"/>
            <w:tabs>
              <w:tab w:val="left" w:pos="120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7" w:history="1">
            <w:r w:rsidRPr="00061886">
              <w:rPr>
                <w:rStyle w:val="Lienhypertexte"/>
                <w:noProof/>
              </w:rPr>
              <w:t>2.3.4</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Statistiques globales de l’Entreprise</w:t>
            </w:r>
            <w:r>
              <w:rPr>
                <w:noProof/>
                <w:webHidden/>
              </w:rPr>
              <w:tab/>
            </w:r>
            <w:r>
              <w:rPr>
                <w:noProof/>
                <w:webHidden/>
              </w:rPr>
              <w:fldChar w:fldCharType="begin"/>
            </w:r>
            <w:r>
              <w:rPr>
                <w:noProof/>
                <w:webHidden/>
              </w:rPr>
              <w:instrText xml:space="preserve"> PAGEREF _Toc151490377 \h </w:instrText>
            </w:r>
            <w:r>
              <w:rPr>
                <w:noProof/>
                <w:webHidden/>
              </w:rPr>
            </w:r>
            <w:r>
              <w:rPr>
                <w:noProof/>
                <w:webHidden/>
              </w:rPr>
              <w:fldChar w:fldCharType="separate"/>
            </w:r>
            <w:r>
              <w:rPr>
                <w:noProof/>
                <w:webHidden/>
              </w:rPr>
              <w:t>40</w:t>
            </w:r>
            <w:r>
              <w:rPr>
                <w:noProof/>
                <w:webHidden/>
              </w:rPr>
              <w:fldChar w:fldCharType="end"/>
            </w:r>
          </w:hyperlink>
        </w:p>
        <w:p w14:paraId="64C93A11" w14:textId="30BA3D57"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8" w:history="1">
            <w:r w:rsidRPr="00061886">
              <w:rPr>
                <w:rStyle w:val="Lienhypertexte"/>
                <w:noProof/>
              </w:rPr>
              <w:t>2.4</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Problèmes rencontrés et solutions</w:t>
            </w:r>
            <w:r>
              <w:rPr>
                <w:noProof/>
                <w:webHidden/>
              </w:rPr>
              <w:tab/>
            </w:r>
            <w:r>
              <w:rPr>
                <w:noProof/>
                <w:webHidden/>
              </w:rPr>
              <w:fldChar w:fldCharType="begin"/>
            </w:r>
            <w:r>
              <w:rPr>
                <w:noProof/>
                <w:webHidden/>
              </w:rPr>
              <w:instrText xml:space="preserve"> PAGEREF _Toc151490378 \h </w:instrText>
            </w:r>
            <w:r>
              <w:rPr>
                <w:noProof/>
                <w:webHidden/>
              </w:rPr>
            </w:r>
            <w:r>
              <w:rPr>
                <w:noProof/>
                <w:webHidden/>
              </w:rPr>
              <w:fldChar w:fldCharType="separate"/>
            </w:r>
            <w:r>
              <w:rPr>
                <w:noProof/>
                <w:webHidden/>
              </w:rPr>
              <w:t>41</w:t>
            </w:r>
            <w:r>
              <w:rPr>
                <w:noProof/>
                <w:webHidden/>
              </w:rPr>
              <w:fldChar w:fldCharType="end"/>
            </w:r>
          </w:hyperlink>
        </w:p>
        <w:p w14:paraId="16C5935E" w14:textId="2BDB4B97" w:rsidR="00ED68A7" w:rsidRDefault="00ED68A7">
          <w:pPr>
            <w:pStyle w:val="TM1"/>
            <w:tabs>
              <w:tab w:val="left" w:pos="48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79" w:history="1">
            <w:r w:rsidRPr="00061886">
              <w:rPr>
                <w:rStyle w:val="Lienhypertexte"/>
                <w:noProof/>
              </w:rPr>
              <w:t>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Évaluation du projet et connaissances acquises</w:t>
            </w:r>
            <w:r>
              <w:rPr>
                <w:noProof/>
                <w:webHidden/>
              </w:rPr>
              <w:tab/>
            </w:r>
            <w:r>
              <w:rPr>
                <w:noProof/>
                <w:webHidden/>
              </w:rPr>
              <w:fldChar w:fldCharType="begin"/>
            </w:r>
            <w:r>
              <w:rPr>
                <w:noProof/>
                <w:webHidden/>
              </w:rPr>
              <w:instrText xml:space="preserve"> PAGEREF _Toc151490379 \h </w:instrText>
            </w:r>
            <w:r>
              <w:rPr>
                <w:noProof/>
                <w:webHidden/>
              </w:rPr>
            </w:r>
            <w:r>
              <w:rPr>
                <w:noProof/>
                <w:webHidden/>
              </w:rPr>
              <w:fldChar w:fldCharType="separate"/>
            </w:r>
            <w:r>
              <w:rPr>
                <w:noProof/>
                <w:webHidden/>
              </w:rPr>
              <w:t>43</w:t>
            </w:r>
            <w:r>
              <w:rPr>
                <w:noProof/>
                <w:webHidden/>
              </w:rPr>
              <w:fldChar w:fldCharType="end"/>
            </w:r>
          </w:hyperlink>
        </w:p>
        <w:p w14:paraId="34B333EC" w14:textId="34F70AAC"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80" w:history="1">
            <w:r w:rsidRPr="00061886">
              <w:rPr>
                <w:rStyle w:val="Lienhypertexte"/>
                <w:noProof/>
              </w:rPr>
              <w:t>3.1</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Bilan pour l'entreprise</w:t>
            </w:r>
            <w:r>
              <w:rPr>
                <w:noProof/>
                <w:webHidden/>
              </w:rPr>
              <w:tab/>
            </w:r>
            <w:r>
              <w:rPr>
                <w:noProof/>
                <w:webHidden/>
              </w:rPr>
              <w:fldChar w:fldCharType="begin"/>
            </w:r>
            <w:r>
              <w:rPr>
                <w:noProof/>
                <w:webHidden/>
              </w:rPr>
              <w:instrText xml:space="preserve"> PAGEREF _Toc151490380 \h </w:instrText>
            </w:r>
            <w:r>
              <w:rPr>
                <w:noProof/>
                <w:webHidden/>
              </w:rPr>
            </w:r>
            <w:r>
              <w:rPr>
                <w:noProof/>
                <w:webHidden/>
              </w:rPr>
              <w:fldChar w:fldCharType="separate"/>
            </w:r>
            <w:r>
              <w:rPr>
                <w:noProof/>
                <w:webHidden/>
              </w:rPr>
              <w:t>43</w:t>
            </w:r>
            <w:r>
              <w:rPr>
                <w:noProof/>
                <w:webHidden/>
              </w:rPr>
              <w:fldChar w:fldCharType="end"/>
            </w:r>
          </w:hyperlink>
        </w:p>
        <w:p w14:paraId="59DBB61B" w14:textId="4E9E3584"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81" w:history="1">
            <w:r w:rsidRPr="00061886">
              <w:rPr>
                <w:rStyle w:val="Lienhypertexte"/>
                <w:noProof/>
              </w:rPr>
              <w:t>3.2</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Bilan personnel</w:t>
            </w:r>
            <w:r>
              <w:rPr>
                <w:noProof/>
                <w:webHidden/>
              </w:rPr>
              <w:tab/>
            </w:r>
            <w:r>
              <w:rPr>
                <w:noProof/>
                <w:webHidden/>
              </w:rPr>
              <w:fldChar w:fldCharType="begin"/>
            </w:r>
            <w:r>
              <w:rPr>
                <w:noProof/>
                <w:webHidden/>
              </w:rPr>
              <w:instrText xml:space="preserve"> PAGEREF _Toc151490381 \h </w:instrText>
            </w:r>
            <w:r>
              <w:rPr>
                <w:noProof/>
                <w:webHidden/>
              </w:rPr>
            </w:r>
            <w:r>
              <w:rPr>
                <w:noProof/>
                <w:webHidden/>
              </w:rPr>
              <w:fldChar w:fldCharType="separate"/>
            </w:r>
            <w:r>
              <w:rPr>
                <w:noProof/>
                <w:webHidden/>
              </w:rPr>
              <w:t>43</w:t>
            </w:r>
            <w:r>
              <w:rPr>
                <w:noProof/>
                <w:webHidden/>
              </w:rPr>
              <w:fldChar w:fldCharType="end"/>
            </w:r>
          </w:hyperlink>
        </w:p>
        <w:p w14:paraId="5CE60DB0" w14:textId="642773F2" w:rsidR="00ED68A7" w:rsidRDefault="00ED68A7">
          <w:pPr>
            <w:pStyle w:val="TM2"/>
            <w:tabs>
              <w:tab w:val="left" w:pos="960"/>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82" w:history="1">
            <w:r w:rsidRPr="00061886">
              <w:rPr>
                <w:rStyle w:val="Lienhypertexte"/>
                <w:noProof/>
              </w:rPr>
              <w:t>3.3</w:t>
            </w:r>
            <w:r>
              <w:rPr>
                <w:rFonts w:asciiTheme="minorHAnsi" w:eastAsiaTheme="minorEastAsia" w:hAnsiTheme="minorHAnsi" w:cstheme="minorBidi"/>
                <w:noProof/>
                <w:kern w:val="2"/>
                <w:sz w:val="22"/>
                <w:szCs w:val="22"/>
                <w:lang w:val="fr-FR"/>
                <w14:ligatures w14:val="standardContextual"/>
              </w:rPr>
              <w:tab/>
            </w:r>
            <w:r w:rsidRPr="00061886">
              <w:rPr>
                <w:rStyle w:val="Lienhypertexte"/>
                <w:noProof/>
              </w:rPr>
              <w:t>Extension et évolution de l’application</w:t>
            </w:r>
            <w:r>
              <w:rPr>
                <w:noProof/>
                <w:webHidden/>
              </w:rPr>
              <w:tab/>
            </w:r>
            <w:r>
              <w:rPr>
                <w:noProof/>
                <w:webHidden/>
              </w:rPr>
              <w:fldChar w:fldCharType="begin"/>
            </w:r>
            <w:r>
              <w:rPr>
                <w:noProof/>
                <w:webHidden/>
              </w:rPr>
              <w:instrText xml:space="preserve"> PAGEREF _Toc151490382 \h </w:instrText>
            </w:r>
            <w:r>
              <w:rPr>
                <w:noProof/>
                <w:webHidden/>
              </w:rPr>
            </w:r>
            <w:r>
              <w:rPr>
                <w:noProof/>
                <w:webHidden/>
              </w:rPr>
              <w:fldChar w:fldCharType="separate"/>
            </w:r>
            <w:r>
              <w:rPr>
                <w:noProof/>
                <w:webHidden/>
              </w:rPr>
              <w:t>43</w:t>
            </w:r>
            <w:r>
              <w:rPr>
                <w:noProof/>
                <w:webHidden/>
              </w:rPr>
              <w:fldChar w:fldCharType="end"/>
            </w:r>
          </w:hyperlink>
        </w:p>
        <w:p w14:paraId="00A7F7A7" w14:textId="1AAB21D1"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83" w:history="1">
            <w:r w:rsidRPr="00061886">
              <w:rPr>
                <w:rStyle w:val="Lienhypertexte"/>
                <w:noProof/>
              </w:rPr>
              <w:t>Conclusion</w:t>
            </w:r>
            <w:r>
              <w:rPr>
                <w:noProof/>
                <w:webHidden/>
              </w:rPr>
              <w:tab/>
            </w:r>
            <w:r>
              <w:rPr>
                <w:noProof/>
                <w:webHidden/>
              </w:rPr>
              <w:fldChar w:fldCharType="begin"/>
            </w:r>
            <w:r>
              <w:rPr>
                <w:noProof/>
                <w:webHidden/>
              </w:rPr>
              <w:instrText xml:space="preserve"> PAGEREF _Toc151490383 \h </w:instrText>
            </w:r>
            <w:r>
              <w:rPr>
                <w:noProof/>
                <w:webHidden/>
              </w:rPr>
            </w:r>
            <w:r>
              <w:rPr>
                <w:noProof/>
                <w:webHidden/>
              </w:rPr>
              <w:fldChar w:fldCharType="separate"/>
            </w:r>
            <w:r>
              <w:rPr>
                <w:noProof/>
                <w:webHidden/>
              </w:rPr>
              <w:t>45</w:t>
            </w:r>
            <w:r>
              <w:rPr>
                <w:noProof/>
                <w:webHidden/>
              </w:rPr>
              <w:fldChar w:fldCharType="end"/>
            </w:r>
          </w:hyperlink>
        </w:p>
        <w:p w14:paraId="46D4658F" w14:textId="58B973AA"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84" w:history="1">
            <w:r w:rsidRPr="00061886">
              <w:rPr>
                <w:rStyle w:val="Lienhypertexte"/>
                <w:noProof/>
              </w:rPr>
              <w:t>Bibliographie</w:t>
            </w:r>
            <w:r>
              <w:rPr>
                <w:noProof/>
                <w:webHidden/>
              </w:rPr>
              <w:tab/>
            </w:r>
            <w:r>
              <w:rPr>
                <w:noProof/>
                <w:webHidden/>
              </w:rPr>
              <w:fldChar w:fldCharType="begin"/>
            </w:r>
            <w:r>
              <w:rPr>
                <w:noProof/>
                <w:webHidden/>
              </w:rPr>
              <w:instrText xml:space="preserve"> PAGEREF _Toc151490384 \h </w:instrText>
            </w:r>
            <w:r>
              <w:rPr>
                <w:noProof/>
                <w:webHidden/>
              </w:rPr>
            </w:r>
            <w:r>
              <w:rPr>
                <w:noProof/>
                <w:webHidden/>
              </w:rPr>
              <w:fldChar w:fldCharType="separate"/>
            </w:r>
            <w:r>
              <w:rPr>
                <w:noProof/>
                <w:webHidden/>
              </w:rPr>
              <w:t>46</w:t>
            </w:r>
            <w:r>
              <w:rPr>
                <w:noProof/>
                <w:webHidden/>
              </w:rPr>
              <w:fldChar w:fldCharType="end"/>
            </w:r>
          </w:hyperlink>
        </w:p>
        <w:p w14:paraId="5D48F903" w14:textId="52463563" w:rsidR="00ED68A7" w:rsidRDefault="00ED68A7">
          <w:pPr>
            <w:pStyle w:val="TM1"/>
            <w:tabs>
              <w:tab w:val="right" w:leader="dot" w:pos="9060"/>
            </w:tabs>
            <w:rPr>
              <w:rFonts w:asciiTheme="minorHAnsi" w:eastAsiaTheme="minorEastAsia" w:hAnsiTheme="minorHAnsi" w:cstheme="minorBidi"/>
              <w:noProof/>
              <w:kern w:val="2"/>
              <w:sz w:val="22"/>
              <w:szCs w:val="22"/>
              <w:lang w:val="fr-FR"/>
              <w14:ligatures w14:val="standardContextual"/>
            </w:rPr>
          </w:pPr>
          <w:hyperlink w:anchor="_Toc151490385" w:history="1">
            <w:r w:rsidRPr="00061886">
              <w:rPr>
                <w:rStyle w:val="Lienhypertexte"/>
                <w:noProof/>
              </w:rPr>
              <w:t>Annexe</w:t>
            </w:r>
            <w:r>
              <w:rPr>
                <w:noProof/>
                <w:webHidden/>
              </w:rPr>
              <w:tab/>
            </w:r>
            <w:r>
              <w:rPr>
                <w:noProof/>
                <w:webHidden/>
              </w:rPr>
              <w:fldChar w:fldCharType="begin"/>
            </w:r>
            <w:r>
              <w:rPr>
                <w:noProof/>
                <w:webHidden/>
              </w:rPr>
              <w:instrText xml:space="preserve"> PAGEREF _Toc151490385 \h </w:instrText>
            </w:r>
            <w:r>
              <w:rPr>
                <w:noProof/>
                <w:webHidden/>
              </w:rPr>
            </w:r>
            <w:r>
              <w:rPr>
                <w:noProof/>
                <w:webHidden/>
              </w:rPr>
              <w:fldChar w:fldCharType="separate"/>
            </w:r>
            <w:r>
              <w:rPr>
                <w:noProof/>
                <w:webHidden/>
              </w:rPr>
              <w:t>i</w:t>
            </w:r>
            <w:r>
              <w:rPr>
                <w:noProof/>
                <w:webHidden/>
              </w:rPr>
              <w:fldChar w:fldCharType="end"/>
            </w:r>
          </w:hyperlink>
        </w:p>
        <w:p w14:paraId="4278CAF2" w14:textId="5385DA21" w:rsidR="00ED68A7" w:rsidRDefault="00ED68A7">
          <w:r>
            <w:rPr>
              <w:b/>
              <w:bCs/>
            </w:rPr>
            <w:fldChar w:fldCharType="end"/>
          </w:r>
        </w:p>
      </w:sdtContent>
    </w:sdt>
    <w:p w14:paraId="2FFE1F12" w14:textId="77777777" w:rsidR="00D844E9" w:rsidRDefault="00D844E9">
      <w:pPr>
        <w:jc w:val="left"/>
      </w:pPr>
    </w:p>
    <w:p w14:paraId="42FABFCB" w14:textId="77777777" w:rsidR="00D844E9" w:rsidRDefault="00847CD6">
      <w:pPr>
        <w:pStyle w:val="Titre1"/>
        <w:numPr>
          <w:ilvl w:val="0"/>
          <w:numId w:val="0"/>
        </w:numPr>
        <w:ind w:left="432" w:hanging="432"/>
      </w:pPr>
      <w:bookmarkStart w:id="0" w:name="_Toc105039382"/>
      <w:bookmarkStart w:id="1" w:name="_Toc151490348"/>
      <w:r>
        <w:t>Liste des tableaux</w:t>
      </w:r>
      <w:bookmarkEnd w:id="0"/>
      <w:bookmarkEnd w:id="1"/>
    </w:p>
    <w:p w14:paraId="289CA8D0" w14:textId="50AD0979" w:rsidR="00D844E9" w:rsidRDefault="00847CD6">
      <w:pPr>
        <w:pStyle w:val="Tabledesillustrations"/>
        <w:tabs>
          <w:tab w:val="right" w:leader="dot" w:pos="8777"/>
        </w:tabs>
        <w:jc w:val="left"/>
        <w:rPr>
          <w:rFonts w:asciiTheme="minorHAnsi" w:eastAsiaTheme="minorEastAsia" w:hAnsiTheme="minorHAnsi" w:cstheme="minorBidi"/>
          <w:sz w:val="22"/>
          <w:szCs w:val="22"/>
          <w:lang w:val="fr-FR"/>
        </w:rPr>
      </w:pPr>
      <w:r>
        <w:fldChar w:fldCharType="begin"/>
      </w:r>
      <w:r>
        <w:rPr>
          <w:rStyle w:val="Sautdindex"/>
        </w:rPr>
        <w:instrText xml:space="preserve"> TOC \c "Tableau" \h </w:instrText>
      </w:r>
      <w:r>
        <w:rPr>
          <w:rStyle w:val="Sautdindex"/>
        </w:rPr>
        <w:fldChar w:fldCharType="separate"/>
      </w:r>
      <w:hyperlink w:anchor="_Toc441148074">
        <w:r>
          <w:rPr>
            <w:rStyle w:val="Sautdindex"/>
          </w:rPr>
          <w:t>Tableau 1 : Classement TIOBE 2014 de quelques langages de programmation</w:t>
        </w:r>
        <w:r w:rsidR="00ED68A7">
          <w:rPr>
            <w:rStyle w:val="Sautdindex"/>
          </w:rPr>
          <w:t>……………</w:t>
        </w:r>
        <w:r>
          <w:rPr>
            <w:webHidden/>
          </w:rPr>
          <w:fldChar w:fldCharType="begin"/>
        </w:r>
        <w:r>
          <w:rPr>
            <w:webHidden/>
          </w:rPr>
          <w:instrText>PAGEREF _Toc441148074 \h</w:instrText>
        </w:r>
        <w:r>
          <w:rPr>
            <w:webHidden/>
          </w:rPr>
        </w:r>
        <w:r>
          <w:rPr>
            <w:webHidden/>
          </w:rPr>
          <w:fldChar w:fldCharType="separate"/>
        </w:r>
        <w:r>
          <w:rPr>
            <w:rStyle w:val="Sautdindex"/>
          </w:rPr>
          <w:tab/>
          <w:t>8</w:t>
        </w:r>
        <w:r>
          <w:rPr>
            <w:webHidden/>
          </w:rPr>
          <w:fldChar w:fldCharType="end"/>
        </w:r>
      </w:hyperlink>
      <w:r>
        <w:rPr>
          <w:rStyle w:val="Sautdindex"/>
        </w:rPr>
        <w:fldChar w:fldCharType="end"/>
      </w:r>
    </w:p>
    <w:p w14:paraId="1D04F3C7" w14:textId="77777777" w:rsidR="00D844E9" w:rsidRDefault="00D844E9">
      <w:pPr>
        <w:jc w:val="left"/>
      </w:pPr>
    </w:p>
    <w:p w14:paraId="6208E651" w14:textId="77777777" w:rsidR="00D844E9" w:rsidRDefault="00847CD6">
      <w:pPr>
        <w:spacing w:line="240" w:lineRule="auto"/>
        <w:jc w:val="left"/>
        <w:rPr>
          <w:b/>
          <w:kern w:val="2"/>
          <w:sz w:val="36"/>
        </w:rPr>
      </w:pPr>
      <w:r>
        <w:br w:type="page"/>
      </w:r>
    </w:p>
    <w:p w14:paraId="0A78A724" w14:textId="77777777" w:rsidR="00D844E9" w:rsidRDefault="00847CD6">
      <w:pPr>
        <w:pStyle w:val="Titre1"/>
        <w:numPr>
          <w:ilvl w:val="0"/>
          <w:numId w:val="0"/>
        </w:numPr>
        <w:ind w:left="432" w:hanging="432"/>
      </w:pPr>
      <w:bookmarkStart w:id="2" w:name="_Toc105039383"/>
      <w:bookmarkStart w:id="3" w:name="_Toc437059910"/>
      <w:bookmarkStart w:id="4" w:name="_Toc437059941"/>
      <w:bookmarkStart w:id="5" w:name="_Toc437059961"/>
      <w:bookmarkStart w:id="6" w:name="_Toc437060011"/>
      <w:bookmarkStart w:id="7" w:name="_Toc151490349"/>
      <w:r>
        <w:lastRenderedPageBreak/>
        <w:t>Liste des figures</w:t>
      </w:r>
      <w:bookmarkEnd w:id="2"/>
      <w:bookmarkEnd w:id="3"/>
      <w:bookmarkEnd w:id="4"/>
      <w:bookmarkEnd w:id="5"/>
      <w:bookmarkEnd w:id="6"/>
      <w:bookmarkEnd w:id="7"/>
    </w:p>
    <w:p w14:paraId="51B0D144" w14:textId="77777777" w:rsidR="00D844E9" w:rsidRDefault="00847CD6">
      <w:pPr>
        <w:pStyle w:val="Tabledesillustrations"/>
        <w:tabs>
          <w:tab w:val="right" w:leader="dot" w:pos="8777"/>
        </w:tabs>
        <w:jc w:val="left"/>
        <w:rPr>
          <w:rFonts w:asciiTheme="minorHAnsi" w:eastAsiaTheme="minorEastAsia" w:hAnsiTheme="minorHAnsi" w:cstheme="minorBidi"/>
          <w:sz w:val="22"/>
          <w:szCs w:val="22"/>
          <w:lang w:val="fr-FR"/>
        </w:rPr>
      </w:pPr>
      <w:r>
        <w:fldChar w:fldCharType="begin"/>
      </w:r>
      <w:r>
        <w:rPr>
          <w:rStyle w:val="Sautdindex"/>
        </w:rPr>
        <w:instrText xml:space="preserve"> TOC \c "Figure" \h </w:instrText>
      </w:r>
      <w:r>
        <w:rPr>
          <w:rStyle w:val="Sautdindex"/>
        </w:rPr>
        <w:fldChar w:fldCharType="separate"/>
      </w:r>
      <w:hyperlink w:anchor="_Toc441148082">
        <w:bookmarkStart w:id="8" w:name="_Toc437059911"/>
        <w:bookmarkStart w:id="9" w:name="_Toc437059942"/>
        <w:bookmarkStart w:id="10" w:name="_Toc437059962"/>
        <w:bookmarkStart w:id="11" w:name="_Toc437060012"/>
        <w:bookmarkEnd w:id="8"/>
        <w:bookmarkEnd w:id="9"/>
        <w:bookmarkEnd w:id="10"/>
        <w:bookmarkEnd w:id="11"/>
        <w:r>
          <w:rPr>
            <w:rStyle w:val="Sautdindex"/>
          </w:rPr>
          <w:t>Figure 1: Part de marché des navigateurs en février 2014.</w:t>
        </w:r>
        <w:r>
          <w:rPr>
            <w:webHidden/>
          </w:rPr>
          <w:fldChar w:fldCharType="begin"/>
        </w:r>
        <w:r>
          <w:rPr>
            <w:webHidden/>
          </w:rPr>
          <w:instrText>PAGEREF _Toc441148082 \h</w:instrText>
        </w:r>
        <w:r>
          <w:rPr>
            <w:webHidden/>
          </w:rPr>
        </w:r>
        <w:r>
          <w:rPr>
            <w:webHidden/>
          </w:rPr>
          <w:fldChar w:fldCharType="separate"/>
        </w:r>
        <w:r>
          <w:rPr>
            <w:rStyle w:val="Sautdindex"/>
          </w:rPr>
          <w:tab/>
          <w:t>4</w:t>
        </w:r>
        <w:r>
          <w:rPr>
            <w:webHidden/>
          </w:rPr>
          <w:fldChar w:fldCharType="end"/>
        </w:r>
      </w:hyperlink>
      <w:r>
        <w:rPr>
          <w:rStyle w:val="Sautdindex"/>
        </w:rPr>
        <w:fldChar w:fldCharType="end"/>
      </w:r>
    </w:p>
    <w:p w14:paraId="0758F898" w14:textId="77777777" w:rsidR="00D844E9" w:rsidRDefault="00D844E9">
      <w:pPr>
        <w:jc w:val="left"/>
      </w:pPr>
    </w:p>
    <w:p w14:paraId="7B459F5B" w14:textId="77777777" w:rsidR="00D844E9" w:rsidRDefault="00847CD6">
      <w:pPr>
        <w:jc w:val="left"/>
      </w:pPr>
      <w:r>
        <w:br w:type="page"/>
      </w:r>
    </w:p>
    <w:p w14:paraId="38FF527B" w14:textId="1F2C5151" w:rsidR="00D844E9" w:rsidRDefault="00847CD6">
      <w:pPr>
        <w:pStyle w:val="Titre1"/>
        <w:numPr>
          <w:ilvl w:val="0"/>
          <w:numId w:val="0"/>
        </w:numPr>
        <w:ind w:left="432" w:hanging="432"/>
      </w:pPr>
      <w:bookmarkStart w:id="12" w:name="_Toc437059911_Copie_1"/>
      <w:bookmarkStart w:id="13" w:name="_Toc437059942_Copie_1"/>
      <w:bookmarkStart w:id="14" w:name="_Toc437059962_Copie_1"/>
      <w:bookmarkStart w:id="15" w:name="_Toc437060012_Copie_1"/>
      <w:bookmarkStart w:id="16" w:name="_Toc105039384"/>
      <w:bookmarkStart w:id="17" w:name="_Toc151490350"/>
      <w:bookmarkEnd w:id="12"/>
      <w:bookmarkEnd w:id="13"/>
      <w:bookmarkEnd w:id="14"/>
      <w:bookmarkEnd w:id="15"/>
      <w:r>
        <w:lastRenderedPageBreak/>
        <w:t>Glossaire</w:t>
      </w:r>
      <w:bookmarkEnd w:id="16"/>
      <w:bookmarkEnd w:id="17"/>
    </w:p>
    <w:p w14:paraId="023847A7" w14:textId="73F6F4BC" w:rsidR="00AB2FA6" w:rsidRPr="00AB2FA6" w:rsidRDefault="00AB2FA6" w:rsidP="00AB2FA6">
      <w:pPr>
        <w:pStyle w:val="Para"/>
        <w:ind w:firstLine="0"/>
      </w:pPr>
      <w:r>
        <w:rPr>
          <w:b/>
          <w:bCs/>
          <w:color w:val="000000"/>
        </w:rPr>
        <w:t xml:space="preserve">API : </w:t>
      </w:r>
      <w:r>
        <w:rPr>
          <w:color w:val="000000"/>
        </w:rPr>
        <w:t xml:space="preserve">Application </w:t>
      </w:r>
      <w:proofErr w:type="spellStart"/>
      <w:r>
        <w:rPr>
          <w:color w:val="000000"/>
        </w:rPr>
        <w:t>Programming</w:t>
      </w:r>
      <w:proofErr w:type="spellEnd"/>
      <w:r>
        <w:rPr>
          <w:color w:val="000000"/>
        </w:rPr>
        <w:t xml:space="preserve"> Interface</w:t>
      </w:r>
      <w:r>
        <w:rPr>
          <w:b/>
          <w:bCs/>
          <w:color w:val="000000"/>
        </w:rPr>
        <w:t xml:space="preserve">, </w:t>
      </w:r>
      <w:r>
        <w:rPr>
          <w:color w:val="000000"/>
        </w:rPr>
        <w:t>interface de programmation d'application permettant à des logiciels de communiquer entre eux.</w:t>
      </w:r>
    </w:p>
    <w:p w14:paraId="36719F76" w14:textId="3FFF3048" w:rsidR="00494382" w:rsidRPr="00086363" w:rsidRDefault="00086363" w:rsidP="00086363">
      <w:pPr>
        <w:pStyle w:val="Para"/>
        <w:ind w:firstLine="0"/>
      </w:pPr>
      <w:r w:rsidRPr="00086363">
        <w:rPr>
          <w:b/>
          <w:bCs/>
        </w:rPr>
        <w:t>BTP :</w:t>
      </w:r>
      <w:r w:rsidRPr="00086363">
        <w:t xml:space="preserve"> Acronyme de Bâtiment et Travaux Publics. Il désigne le secteur économique qui regroupe toutes les activités de conception et de construction des bâtiments publics et privés, industriels ou non, et des infrastructures telles que les routes ou les canalisations.</w:t>
      </w:r>
    </w:p>
    <w:p w14:paraId="13A43747" w14:textId="5F64E235" w:rsidR="008D0C68" w:rsidRPr="00086363" w:rsidRDefault="008D0C68" w:rsidP="00836294">
      <w:pPr>
        <w:pStyle w:val="GlossaryDefinition"/>
        <w:tabs>
          <w:tab w:val="left" w:pos="720"/>
        </w:tabs>
        <w:spacing w:before="120" w:after="120" w:line="360" w:lineRule="auto"/>
        <w:jc w:val="left"/>
        <w:rPr>
          <w:rFonts w:ascii="Times New Roman" w:hAnsi="Times New Roman" w:cs="Times New Roman"/>
          <w:lang w:val="fr-FR"/>
        </w:rPr>
      </w:pPr>
      <w:r w:rsidRPr="00086363">
        <w:rPr>
          <w:rFonts w:ascii="Times New Roman" w:hAnsi="Times New Roman" w:cs="Times New Roman"/>
          <w:b/>
          <w:bCs/>
          <w:lang w:val="fr-FR"/>
        </w:rPr>
        <w:t xml:space="preserve">Contrôleur : </w:t>
      </w:r>
      <w:r w:rsidRPr="00086363">
        <w:rPr>
          <w:rFonts w:ascii="Times New Roman" w:hAnsi="Times New Roman" w:cs="Times New Roman"/>
          <w:lang w:val="fr-FR"/>
        </w:rPr>
        <w:t>une classe responsable de la gestion des requêtes HTTP qui fait appel aux services pour envoyer les données nécessaires à la vue.</w:t>
      </w:r>
    </w:p>
    <w:p w14:paraId="2C114EBC" w14:textId="6554A5F6" w:rsidR="00DA6BC6" w:rsidRPr="00086363" w:rsidRDefault="00DA6BC6" w:rsidP="00836294">
      <w:pPr>
        <w:pStyle w:val="NormalWeb"/>
        <w:spacing w:before="120" w:beforeAutospacing="0" w:after="120" w:afterAutospacing="0" w:line="360" w:lineRule="auto"/>
        <w:rPr>
          <w:color w:val="000000"/>
        </w:rPr>
      </w:pPr>
      <w:r w:rsidRPr="00086363">
        <w:rPr>
          <w:rStyle w:val="lev"/>
          <w:color w:val="000000"/>
        </w:rPr>
        <w:t>CRUD</w:t>
      </w:r>
      <w:r w:rsidRPr="00376413">
        <w:rPr>
          <w:b/>
          <w:bCs/>
          <w:color w:val="000000"/>
        </w:rPr>
        <w:t xml:space="preserve"> :</w:t>
      </w:r>
      <w:r w:rsidRPr="00086363">
        <w:rPr>
          <w:color w:val="000000"/>
        </w:rPr>
        <w:t xml:space="preserve"> Acronyme de </w:t>
      </w:r>
      <w:r w:rsidRPr="00086363">
        <w:rPr>
          <w:rStyle w:val="lev"/>
          <w:color w:val="000000"/>
        </w:rPr>
        <w:t>C</w:t>
      </w:r>
      <w:r w:rsidRPr="00086363">
        <w:rPr>
          <w:color w:val="000000"/>
        </w:rPr>
        <w:t>r</w:t>
      </w:r>
      <w:proofErr w:type="spellStart"/>
      <w:r w:rsidRPr="00086363">
        <w:rPr>
          <w:color w:val="000000"/>
          <w:lang w:val="fr-FR"/>
        </w:rPr>
        <w:t>eate</w:t>
      </w:r>
      <w:proofErr w:type="spellEnd"/>
      <w:r w:rsidR="00300E19" w:rsidRPr="00086363">
        <w:rPr>
          <w:color w:val="000000"/>
          <w:lang w:val="fr-FR"/>
        </w:rPr>
        <w:t xml:space="preserve"> (Créer)</w:t>
      </w:r>
      <w:r w:rsidRPr="00086363">
        <w:rPr>
          <w:color w:val="000000"/>
        </w:rPr>
        <w:t xml:space="preserve">, </w:t>
      </w:r>
      <w:r w:rsidRPr="00086363">
        <w:rPr>
          <w:rStyle w:val="lev"/>
          <w:color w:val="000000"/>
        </w:rPr>
        <w:t>R</w:t>
      </w:r>
      <w:r w:rsidRPr="00086363">
        <w:rPr>
          <w:color w:val="000000"/>
        </w:rPr>
        <w:t>e</w:t>
      </w:r>
      <w:r w:rsidRPr="00086363">
        <w:rPr>
          <w:color w:val="000000"/>
          <w:lang w:val="fr-FR"/>
        </w:rPr>
        <w:t xml:space="preserve">ad (Lecture), </w:t>
      </w:r>
      <w:r w:rsidRPr="00086363">
        <w:rPr>
          <w:rStyle w:val="lev"/>
          <w:color w:val="000000"/>
        </w:rPr>
        <w:t>U</w:t>
      </w:r>
      <w:r w:rsidRPr="00086363">
        <w:rPr>
          <w:color w:val="000000"/>
        </w:rPr>
        <w:t xml:space="preserve">pdate (Mise à jour), et </w:t>
      </w:r>
      <w:r w:rsidRPr="00086363">
        <w:rPr>
          <w:rStyle w:val="lev"/>
          <w:color w:val="000000"/>
        </w:rPr>
        <w:t>D</w:t>
      </w:r>
      <w:r w:rsidRPr="00086363">
        <w:rPr>
          <w:color w:val="000000"/>
        </w:rPr>
        <w:t xml:space="preserve">elete </w:t>
      </w:r>
      <w:r w:rsidR="00300E19" w:rsidRPr="00086363">
        <w:rPr>
          <w:color w:val="000000"/>
          <w:lang w:val="fr-FR"/>
        </w:rPr>
        <w:t xml:space="preserve"> </w:t>
      </w:r>
      <w:r w:rsidR="00FC5564" w:rsidRPr="00086363">
        <w:rPr>
          <w:color w:val="000000"/>
          <w:lang w:val="fr-FR"/>
        </w:rPr>
        <w:t xml:space="preserve">  (</w:t>
      </w:r>
      <w:r w:rsidRPr="00086363">
        <w:rPr>
          <w:color w:val="000000"/>
        </w:rPr>
        <w:t>Suppression). Il s’agit d’un ensemble de quatre opérations de base pour la gestion persistante des données stockées. Ces quatre opérations sont fondamentales pour tout système interactif basé sur la gestion de données, comme les bases de données relationnelles.</w:t>
      </w:r>
    </w:p>
    <w:p w14:paraId="7B6FBF3E" w14:textId="6B5FA9F0" w:rsidR="00112642" w:rsidRPr="00086363" w:rsidRDefault="00112642" w:rsidP="00836294">
      <w:pPr>
        <w:pStyle w:val="NormalWeb"/>
        <w:spacing w:before="120" w:beforeAutospacing="0" w:after="120" w:afterAutospacing="0" w:line="360" w:lineRule="auto"/>
        <w:rPr>
          <w:color w:val="000000"/>
          <w:lang w:val="fr-FR"/>
        </w:rPr>
      </w:pPr>
      <w:r w:rsidRPr="00086363">
        <w:rPr>
          <w:b/>
          <w:bCs/>
          <w:color w:val="000000"/>
          <w:lang w:val="fr-FR"/>
        </w:rPr>
        <w:t xml:space="preserve">FIFO : </w:t>
      </w:r>
      <w:r w:rsidRPr="00086363">
        <w:rPr>
          <w:color w:val="000000"/>
          <w:lang w:val="fr-FR"/>
        </w:rPr>
        <w:t>Acronyme de (First In, First Out), Il s’agit d’une méthode de gestion des stocks qui consiste à faire sortir les marchandises et matières premières par ordre d’entrée en stock.</w:t>
      </w:r>
    </w:p>
    <w:p w14:paraId="1C7BA1EE" w14:textId="124BC46E" w:rsidR="008D0C68" w:rsidRPr="00086363" w:rsidRDefault="008D0C68" w:rsidP="00836294">
      <w:pPr>
        <w:pStyle w:val="GlossaryDefinition"/>
        <w:tabs>
          <w:tab w:val="left" w:pos="720"/>
        </w:tabs>
        <w:spacing w:before="120" w:after="120" w:line="360" w:lineRule="auto"/>
        <w:jc w:val="left"/>
        <w:rPr>
          <w:rFonts w:ascii="Times New Roman" w:hAnsi="Times New Roman" w:cs="Times New Roman"/>
          <w:lang w:val="fr-FR"/>
        </w:rPr>
      </w:pPr>
      <w:r w:rsidRPr="00086363">
        <w:rPr>
          <w:rFonts w:ascii="Times New Roman" w:hAnsi="Times New Roman" w:cs="Times New Roman"/>
          <w:b/>
          <w:bCs/>
          <w:lang w:val="fr-FR"/>
        </w:rPr>
        <w:t>Framework</w:t>
      </w:r>
      <w:r w:rsidRPr="00376413">
        <w:rPr>
          <w:rFonts w:ascii="Times New Roman" w:hAnsi="Times New Roman" w:cs="Times New Roman"/>
          <w:b/>
          <w:bCs/>
          <w:lang w:val="fr-FR"/>
        </w:rPr>
        <w:t xml:space="preserve"> :</w:t>
      </w:r>
      <w:r w:rsidRPr="00086363">
        <w:rPr>
          <w:rFonts w:ascii="Times New Roman" w:hAnsi="Times New Roman" w:cs="Times New Roman"/>
          <w:lang w:val="fr-FR"/>
        </w:rPr>
        <w:t xml:space="preserve"> un ensemble d'outils qui facilite la création d'applications en offrant une structure de base que les développeurs peuvent adapter pour créer diverses applications.</w:t>
      </w:r>
    </w:p>
    <w:p w14:paraId="7FBB77D0" w14:textId="363DD1BA" w:rsidR="00F03080" w:rsidRDefault="00F03080" w:rsidP="00836294">
      <w:pPr>
        <w:pStyle w:val="GlossaryDefinition"/>
        <w:tabs>
          <w:tab w:val="left" w:pos="720"/>
        </w:tabs>
        <w:spacing w:before="120" w:after="120" w:line="360" w:lineRule="auto"/>
        <w:jc w:val="left"/>
        <w:rPr>
          <w:rFonts w:ascii="Times New Roman" w:hAnsi="Times New Roman" w:cs="Times New Roman"/>
          <w:color w:val="000000" w:themeColor="text1"/>
        </w:rPr>
      </w:pPr>
      <w:proofErr w:type="gramStart"/>
      <w:r w:rsidRPr="00086363">
        <w:rPr>
          <w:rStyle w:val="lev"/>
          <w:rFonts w:ascii="Times New Roman" w:hAnsi="Times New Roman" w:cs="Times New Roman"/>
          <w:color w:val="111111"/>
        </w:rPr>
        <w:t>GPL</w:t>
      </w:r>
      <w:r w:rsidRPr="00376413">
        <w:rPr>
          <w:rStyle w:val="lev"/>
          <w:rFonts w:ascii="Times New Roman" w:hAnsi="Times New Roman" w:cs="Times New Roman"/>
          <w:color w:val="111111"/>
        </w:rPr>
        <w:t xml:space="preserve"> </w:t>
      </w:r>
      <w:r w:rsidRPr="00376413">
        <w:rPr>
          <w:rFonts w:ascii="Times New Roman" w:hAnsi="Times New Roman" w:cs="Times New Roman"/>
          <w:b/>
          <w:bCs/>
          <w:color w:val="111111"/>
        </w:rPr>
        <w:t>:</w:t>
      </w:r>
      <w:proofErr w:type="gramEnd"/>
      <w:r w:rsidRPr="00086363">
        <w:rPr>
          <w:rFonts w:ascii="Times New Roman" w:hAnsi="Times New Roman" w:cs="Times New Roman"/>
          <w:color w:val="111111"/>
        </w:rPr>
        <w:t xml:space="preserve"> </w:t>
      </w:r>
      <w:r w:rsidRPr="00086363">
        <w:rPr>
          <w:rStyle w:val="lev"/>
          <w:rFonts w:ascii="Times New Roman" w:hAnsi="Times New Roman" w:cs="Times New Roman"/>
          <w:color w:val="111111"/>
        </w:rPr>
        <w:t>(</w:t>
      </w:r>
      <w:r w:rsidRPr="00086363">
        <w:rPr>
          <w:rStyle w:val="lev"/>
          <w:rFonts w:ascii="Times New Roman" w:hAnsi="Times New Roman" w:cs="Times New Roman"/>
          <w:b w:val="0"/>
          <w:bCs w:val="0"/>
          <w:color w:val="111111"/>
        </w:rPr>
        <w:t>GNU General Public License)</w:t>
      </w:r>
      <w:r w:rsidRPr="00086363">
        <w:rPr>
          <w:rFonts w:ascii="Times New Roman" w:hAnsi="Times New Roman" w:cs="Times New Roman"/>
          <w:color w:val="111111"/>
        </w:rPr>
        <w:t xml:space="preserve"> Une </w:t>
      </w:r>
      <w:proofErr w:type="spellStart"/>
      <w:r w:rsidRPr="00086363">
        <w:rPr>
          <w:rFonts w:ascii="Times New Roman" w:hAnsi="Times New Roman" w:cs="Times New Roman"/>
          <w:color w:val="111111"/>
        </w:rPr>
        <w:t>licence</w:t>
      </w:r>
      <w:proofErr w:type="spellEnd"/>
      <w:r w:rsidRPr="00086363">
        <w:rPr>
          <w:rFonts w:ascii="Times New Roman" w:hAnsi="Times New Roman" w:cs="Times New Roman"/>
          <w:color w:val="111111"/>
        </w:rPr>
        <w:t xml:space="preserve"> libre </w:t>
      </w:r>
      <w:proofErr w:type="spellStart"/>
      <w:r w:rsidRPr="00086363">
        <w:rPr>
          <w:rFonts w:ascii="Times New Roman" w:hAnsi="Times New Roman" w:cs="Times New Roman"/>
          <w:color w:val="111111"/>
        </w:rPr>
        <w:t>utilisée</w:t>
      </w:r>
      <w:proofErr w:type="spellEnd"/>
      <w:r w:rsidRPr="00086363">
        <w:rPr>
          <w:rFonts w:ascii="Times New Roman" w:hAnsi="Times New Roman" w:cs="Times New Roman"/>
          <w:color w:val="111111"/>
        </w:rPr>
        <w:t xml:space="preserve"> </w:t>
      </w:r>
      <w:proofErr w:type="spellStart"/>
      <w:r w:rsidRPr="00086363">
        <w:rPr>
          <w:rFonts w:ascii="Times New Roman" w:hAnsi="Times New Roman" w:cs="Times New Roman"/>
          <w:color w:val="111111"/>
        </w:rPr>
        <w:t>principalement</w:t>
      </w:r>
      <w:proofErr w:type="spellEnd"/>
      <w:r w:rsidRPr="00086363">
        <w:rPr>
          <w:rFonts w:ascii="Times New Roman" w:hAnsi="Times New Roman" w:cs="Times New Roman"/>
          <w:color w:val="111111"/>
        </w:rPr>
        <w:t xml:space="preserve"> pour les </w:t>
      </w:r>
      <w:proofErr w:type="spellStart"/>
      <w:r w:rsidRPr="00086363">
        <w:rPr>
          <w:rFonts w:ascii="Times New Roman" w:hAnsi="Times New Roman" w:cs="Times New Roman"/>
          <w:color w:val="111111"/>
        </w:rPr>
        <w:t>logiciels</w:t>
      </w:r>
      <w:proofErr w:type="spellEnd"/>
      <w:r w:rsidRPr="00086363">
        <w:rPr>
          <w:rFonts w:ascii="Times New Roman" w:hAnsi="Times New Roman" w:cs="Times New Roman"/>
          <w:color w:val="111111"/>
        </w:rPr>
        <w:t xml:space="preserve">. Elle </w:t>
      </w:r>
      <w:proofErr w:type="spellStart"/>
      <w:r w:rsidRPr="00086363">
        <w:rPr>
          <w:rFonts w:ascii="Times New Roman" w:hAnsi="Times New Roman" w:cs="Times New Roman"/>
          <w:color w:val="111111"/>
        </w:rPr>
        <w:t>permet</w:t>
      </w:r>
      <w:proofErr w:type="spellEnd"/>
      <w:r w:rsidRPr="00086363">
        <w:rPr>
          <w:rFonts w:ascii="Times New Roman" w:hAnsi="Times New Roman" w:cs="Times New Roman"/>
          <w:color w:val="111111"/>
        </w:rPr>
        <w:t xml:space="preserve"> aux </w:t>
      </w:r>
      <w:proofErr w:type="spellStart"/>
      <w:r w:rsidRPr="00086363">
        <w:rPr>
          <w:rFonts w:ascii="Times New Roman" w:hAnsi="Times New Roman" w:cs="Times New Roman"/>
          <w:color w:val="111111"/>
        </w:rPr>
        <w:t>utilisateurs</w:t>
      </w:r>
      <w:proofErr w:type="spellEnd"/>
      <w:r w:rsidRPr="00086363">
        <w:rPr>
          <w:rFonts w:ascii="Times New Roman" w:hAnsi="Times New Roman" w:cs="Times New Roman"/>
          <w:color w:val="111111"/>
        </w:rPr>
        <w:t xml:space="preserve"> de modifier et de </w:t>
      </w:r>
      <w:proofErr w:type="spellStart"/>
      <w:r w:rsidRPr="00086363">
        <w:rPr>
          <w:rFonts w:ascii="Times New Roman" w:hAnsi="Times New Roman" w:cs="Times New Roman"/>
          <w:color w:val="111111"/>
        </w:rPr>
        <w:t>partager</w:t>
      </w:r>
      <w:proofErr w:type="spellEnd"/>
      <w:r w:rsidRPr="00086363">
        <w:rPr>
          <w:rFonts w:ascii="Times New Roman" w:hAnsi="Times New Roman" w:cs="Times New Roman"/>
          <w:color w:val="111111"/>
        </w:rPr>
        <w:t xml:space="preserve"> </w:t>
      </w:r>
      <w:proofErr w:type="spellStart"/>
      <w:r w:rsidRPr="00086363">
        <w:rPr>
          <w:rFonts w:ascii="Times New Roman" w:hAnsi="Times New Roman" w:cs="Times New Roman"/>
          <w:color w:val="111111"/>
        </w:rPr>
        <w:t>toutes</w:t>
      </w:r>
      <w:proofErr w:type="spellEnd"/>
      <w:r w:rsidRPr="00086363">
        <w:rPr>
          <w:rFonts w:ascii="Times New Roman" w:hAnsi="Times New Roman" w:cs="Times New Roman"/>
          <w:color w:val="111111"/>
        </w:rPr>
        <w:t xml:space="preserve"> les versions d’un </w:t>
      </w:r>
      <w:proofErr w:type="spellStart"/>
      <w:r w:rsidRPr="00086363">
        <w:rPr>
          <w:rFonts w:ascii="Times New Roman" w:hAnsi="Times New Roman" w:cs="Times New Roman"/>
          <w:color w:val="111111"/>
        </w:rPr>
        <w:t>programme</w:t>
      </w:r>
      <w:proofErr w:type="spellEnd"/>
      <w:r w:rsidRPr="00086363">
        <w:rPr>
          <w:rFonts w:ascii="Times New Roman" w:hAnsi="Times New Roman" w:cs="Times New Roman"/>
          <w:color w:val="111111"/>
        </w:rPr>
        <w:t>. </w:t>
      </w:r>
      <w:hyperlink r:id="rId12" w:tgtFrame="_blank" w:history="1">
        <w:r w:rsidRPr="00086363">
          <w:rPr>
            <w:rStyle w:val="Lienhypertexte"/>
            <w:rFonts w:ascii="Times New Roman" w:hAnsi="Times New Roman" w:cs="Times New Roman"/>
            <w:color w:val="000000" w:themeColor="text1"/>
            <w:u w:val="none"/>
          </w:rPr>
          <w:t xml:space="preserve">Fournie par la Free Software Foundation, </w:t>
        </w:r>
        <w:proofErr w:type="spellStart"/>
        <w:r w:rsidRPr="00086363">
          <w:rPr>
            <w:rStyle w:val="Lienhypertexte"/>
            <w:rFonts w:ascii="Times New Roman" w:hAnsi="Times New Roman" w:cs="Times New Roman"/>
            <w:color w:val="000000" w:themeColor="text1"/>
            <w:u w:val="none"/>
          </w:rPr>
          <w:t>une</w:t>
        </w:r>
        <w:proofErr w:type="spellEnd"/>
        <w:r w:rsidRPr="00086363">
          <w:rPr>
            <w:rStyle w:val="Lienhypertexte"/>
            <w:rFonts w:ascii="Times New Roman" w:hAnsi="Times New Roman" w:cs="Times New Roman"/>
            <w:color w:val="000000" w:themeColor="text1"/>
            <w:u w:val="none"/>
          </w:rPr>
          <w:t xml:space="preserve"> </w:t>
        </w:r>
        <w:proofErr w:type="spellStart"/>
        <w:r w:rsidRPr="00086363">
          <w:rPr>
            <w:rStyle w:val="Lienhypertexte"/>
            <w:rFonts w:ascii="Times New Roman" w:hAnsi="Times New Roman" w:cs="Times New Roman"/>
            <w:color w:val="000000" w:themeColor="text1"/>
            <w:u w:val="none"/>
          </w:rPr>
          <w:t>organisation</w:t>
        </w:r>
        <w:proofErr w:type="spellEnd"/>
        <w:r w:rsidRPr="00086363">
          <w:rPr>
            <w:rStyle w:val="Lienhypertexte"/>
            <w:rFonts w:ascii="Times New Roman" w:hAnsi="Times New Roman" w:cs="Times New Roman"/>
            <w:color w:val="000000" w:themeColor="text1"/>
            <w:u w:val="none"/>
          </w:rPr>
          <w:t xml:space="preserve"> à but non </w:t>
        </w:r>
        <w:proofErr w:type="spellStart"/>
        <w:r w:rsidRPr="00086363">
          <w:rPr>
            <w:rStyle w:val="Lienhypertexte"/>
            <w:rFonts w:ascii="Times New Roman" w:hAnsi="Times New Roman" w:cs="Times New Roman"/>
            <w:color w:val="000000" w:themeColor="text1"/>
            <w:u w:val="none"/>
          </w:rPr>
          <w:t>lucratif</w:t>
        </w:r>
        <w:proofErr w:type="spellEnd"/>
        <w:r w:rsidRPr="00086363">
          <w:rPr>
            <w:rStyle w:val="Lienhypertexte"/>
            <w:rFonts w:ascii="Times New Roman" w:hAnsi="Times New Roman" w:cs="Times New Roman"/>
            <w:color w:val="000000" w:themeColor="text1"/>
            <w:u w:val="none"/>
          </w:rPr>
          <w:t xml:space="preserve"> qui </w:t>
        </w:r>
        <w:proofErr w:type="spellStart"/>
        <w:r w:rsidRPr="00086363">
          <w:rPr>
            <w:rStyle w:val="Lienhypertexte"/>
            <w:rFonts w:ascii="Times New Roman" w:hAnsi="Times New Roman" w:cs="Times New Roman"/>
            <w:color w:val="000000" w:themeColor="text1"/>
            <w:u w:val="none"/>
          </w:rPr>
          <w:t>travaille</w:t>
        </w:r>
        <w:proofErr w:type="spellEnd"/>
        <w:r w:rsidRPr="00086363">
          <w:rPr>
            <w:rStyle w:val="Lienhypertexte"/>
            <w:rFonts w:ascii="Times New Roman" w:hAnsi="Times New Roman" w:cs="Times New Roman"/>
            <w:color w:val="000000" w:themeColor="text1"/>
            <w:u w:val="none"/>
          </w:rPr>
          <w:t xml:space="preserve"> pour </w:t>
        </w:r>
        <w:proofErr w:type="spellStart"/>
        <w:r w:rsidRPr="00086363">
          <w:rPr>
            <w:rStyle w:val="Lienhypertexte"/>
            <w:rFonts w:ascii="Times New Roman" w:hAnsi="Times New Roman" w:cs="Times New Roman"/>
            <w:color w:val="000000" w:themeColor="text1"/>
            <w:u w:val="none"/>
          </w:rPr>
          <w:t>fournir</w:t>
        </w:r>
        <w:proofErr w:type="spellEnd"/>
        <w:r w:rsidRPr="00086363">
          <w:rPr>
            <w:rStyle w:val="Lienhypertexte"/>
            <w:rFonts w:ascii="Times New Roman" w:hAnsi="Times New Roman" w:cs="Times New Roman"/>
            <w:color w:val="000000" w:themeColor="text1"/>
            <w:u w:val="none"/>
          </w:rPr>
          <w:t xml:space="preserve"> des </w:t>
        </w:r>
        <w:proofErr w:type="spellStart"/>
        <w:r w:rsidRPr="00086363">
          <w:rPr>
            <w:rStyle w:val="Lienhypertexte"/>
            <w:rFonts w:ascii="Times New Roman" w:hAnsi="Times New Roman" w:cs="Times New Roman"/>
            <w:color w:val="000000" w:themeColor="text1"/>
            <w:u w:val="none"/>
          </w:rPr>
          <w:t>logiciels</w:t>
        </w:r>
        <w:proofErr w:type="spellEnd"/>
        <w:r w:rsidRPr="00086363">
          <w:rPr>
            <w:rStyle w:val="Lienhypertexte"/>
            <w:rFonts w:ascii="Times New Roman" w:hAnsi="Times New Roman" w:cs="Times New Roman"/>
            <w:color w:val="000000" w:themeColor="text1"/>
            <w:u w:val="none"/>
          </w:rPr>
          <w:t xml:space="preserve"> </w:t>
        </w:r>
        <w:proofErr w:type="spellStart"/>
        <w:r w:rsidRPr="00086363">
          <w:rPr>
            <w:rStyle w:val="Lienhypertexte"/>
            <w:rFonts w:ascii="Times New Roman" w:hAnsi="Times New Roman" w:cs="Times New Roman"/>
            <w:color w:val="000000" w:themeColor="text1"/>
            <w:u w:val="none"/>
          </w:rPr>
          <w:t>libres</w:t>
        </w:r>
        <w:proofErr w:type="spellEnd"/>
        <w:r w:rsidRPr="00086363">
          <w:rPr>
            <w:rStyle w:val="Lienhypertexte"/>
            <w:rFonts w:ascii="Times New Roman" w:hAnsi="Times New Roman" w:cs="Times New Roman"/>
            <w:color w:val="000000" w:themeColor="text1"/>
            <w:u w:val="none"/>
          </w:rPr>
          <w:t xml:space="preserve"> pour le </w:t>
        </w:r>
        <w:proofErr w:type="spellStart"/>
        <w:r w:rsidRPr="00086363">
          <w:rPr>
            <w:rStyle w:val="Lienhypertexte"/>
            <w:rFonts w:ascii="Times New Roman" w:hAnsi="Times New Roman" w:cs="Times New Roman"/>
            <w:color w:val="000000" w:themeColor="text1"/>
            <w:u w:val="none"/>
          </w:rPr>
          <w:t>projet</w:t>
        </w:r>
        <w:proofErr w:type="spellEnd"/>
        <w:r w:rsidRPr="00086363">
          <w:rPr>
            <w:rStyle w:val="Lienhypertexte"/>
            <w:rFonts w:ascii="Times New Roman" w:hAnsi="Times New Roman" w:cs="Times New Roman"/>
            <w:color w:val="000000" w:themeColor="text1"/>
            <w:u w:val="none"/>
          </w:rPr>
          <w:t xml:space="preserve"> GNU</w:t>
        </w:r>
      </w:hyperlink>
      <w:r w:rsidRPr="00086363">
        <w:rPr>
          <w:rFonts w:ascii="Times New Roman" w:hAnsi="Times New Roman" w:cs="Times New Roman"/>
          <w:color w:val="000000" w:themeColor="text1"/>
        </w:rPr>
        <w:t>.</w:t>
      </w:r>
    </w:p>
    <w:p w14:paraId="7CA39E77" w14:textId="0BF1904E" w:rsidR="00CC4BFC" w:rsidRPr="00CC4BFC" w:rsidRDefault="00CC4BFC" w:rsidP="00836294">
      <w:pPr>
        <w:pStyle w:val="GlossaryDefinition"/>
        <w:tabs>
          <w:tab w:val="left" w:pos="720"/>
        </w:tabs>
        <w:spacing w:before="120" w:after="120" w:line="360" w:lineRule="auto"/>
        <w:jc w:val="left"/>
        <w:rPr>
          <w:rFonts w:ascii="Times New Roman" w:hAnsi="Times New Roman" w:cs="Times New Roman"/>
          <w:color w:val="000000" w:themeColor="text1"/>
        </w:rPr>
      </w:pPr>
      <w:r w:rsidRPr="00CC4BFC">
        <w:rPr>
          <w:rFonts w:ascii="Times New Roman" w:hAnsi="Times New Roman" w:cs="Times New Roman"/>
          <w:b/>
          <w:bCs/>
          <w:color w:val="000000"/>
        </w:rPr>
        <w:t xml:space="preserve">JPA: </w:t>
      </w:r>
      <w:r w:rsidRPr="00CC4BFC">
        <w:rPr>
          <w:rFonts w:ascii="Times New Roman" w:hAnsi="Times New Roman" w:cs="Times New Roman"/>
          <w:color w:val="000000"/>
        </w:rPr>
        <w:t xml:space="preserve">Java Persistence API, un ensemble </w:t>
      </w:r>
      <w:proofErr w:type="spellStart"/>
      <w:r w:rsidRPr="00CC4BFC">
        <w:rPr>
          <w:rFonts w:ascii="Times New Roman" w:hAnsi="Times New Roman" w:cs="Times New Roman"/>
          <w:color w:val="000000"/>
        </w:rPr>
        <w:t>d’interfaces</w:t>
      </w:r>
      <w:proofErr w:type="spellEnd"/>
      <w:r w:rsidRPr="00CC4BFC">
        <w:rPr>
          <w:rFonts w:ascii="Times New Roman" w:hAnsi="Times New Roman" w:cs="Times New Roman"/>
          <w:color w:val="000000"/>
        </w:rPr>
        <w:t xml:space="preserve"> de </w:t>
      </w:r>
      <w:proofErr w:type="spellStart"/>
      <w:r w:rsidRPr="00CC4BFC">
        <w:rPr>
          <w:rFonts w:ascii="Times New Roman" w:hAnsi="Times New Roman" w:cs="Times New Roman"/>
          <w:color w:val="000000"/>
        </w:rPr>
        <w:t>programmation</w:t>
      </w:r>
      <w:proofErr w:type="spellEnd"/>
      <w:r w:rsidRPr="00CC4BFC">
        <w:rPr>
          <w:rFonts w:ascii="Times New Roman" w:hAnsi="Times New Roman" w:cs="Times New Roman"/>
          <w:color w:val="000000"/>
        </w:rPr>
        <w:t xml:space="preserve"> qui </w:t>
      </w:r>
      <w:proofErr w:type="spellStart"/>
      <w:r w:rsidRPr="00CC4BFC">
        <w:rPr>
          <w:rFonts w:ascii="Times New Roman" w:hAnsi="Times New Roman" w:cs="Times New Roman"/>
          <w:color w:val="000000"/>
        </w:rPr>
        <w:t>permet</w:t>
      </w:r>
      <w:proofErr w:type="spellEnd"/>
      <w:r w:rsidRPr="00CC4BFC">
        <w:rPr>
          <w:rFonts w:ascii="Times New Roman" w:hAnsi="Times New Roman" w:cs="Times New Roman"/>
          <w:color w:val="000000"/>
        </w:rPr>
        <w:t xml:space="preserve"> </w:t>
      </w:r>
      <w:proofErr w:type="spellStart"/>
      <w:r w:rsidRPr="00CC4BFC">
        <w:rPr>
          <w:rFonts w:ascii="Times New Roman" w:hAnsi="Times New Roman" w:cs="Times New Roman"/>
          <w:color w:val="000000"/>
        </w:rPr>
        <w:t>d’organiser</w:t>
      </w:r>
      <w:proofErr w:type="spellEnd"/>
      <w:r w:rsidRPr="00CC4BFC">
        <w:rPr>
          <w:rFonts w:ascii="Times New Roman" w:hAnsi="Times New Roman" w:cs="Times New Roman"/>
          <w:color w:val="000000"/>
        </w:rPr>
        <w:t xml:space="preserve"> les données </w:t>
      </w:r>
      <w:proofErr w:type="spellStart"/>
      <w:r w:rsidRPr="00CC4BFC">
        <w:rPr>
          <w:rFonts w:ascii="Times New Roman" w:hAnsi="Times New Roman" w:cs="Times New Roman"/>
          <w:color w:val="000000"/>
        </w:rPr>
        <w:t>relationnelles</w:t>
      </w:r>
      <w:proofErr w:type="spellEnd"/>
      <w:r w:rsidRPr="00CC4BFC">
        <w:rPr>
          <w:rFonts w:ascii="Times New Roman" w:hAnsi="Times New Roman" w:cs="Times New Roman"/>
          <w:color w:val="000000"/>
        </w:rPr>
        <w:t>.</w:t>
      </w:r>
    </w:p>
    <w:p w14:paraId="5C92A70E" w14:textId="2C6EBA6C" w:rsidR="00CC4BFC" w:rsidRPr="00086363" w:rsidRDefault="00593AC7" w:rsidP="00836294">
      <w:pPr>
        <w:pStyle w:val="GlossaryDefinition"/>
        <w:tabs>
          <w:tab w:val="left" w:pos="720"/>
        </w:tabs>
        <w:spacing w:before="120" w:after="120" w:line="360" w:lineRule="auto"/>
        <w:jc w:val="left"/>
        <w:rPr>
          <w:rFonts w:ascii="Times New Roman" w:hAnsi="Times New Roman" w:cs="Times New Roman"/>
          <w:lang w:val="fr-FR"/>
        </w:rPr>
      </w:pPr>
      <w:r w:rsidRPr="00CC4BFC">
        <w:rPr>
          <w:rFonts w:ascii="Times New Roman" w:hAnsi="Times New Roman" w:cs="Times New Roman"/>
          <w:b/>
          <w:bCs/>
          <w:lang w:val="fr-FR"/>
        </w:rPr>
        <w:t>JWT :</w:t>
      </w:r>
      <w:r w:rsidR="00CC4BFC" w:rsidRPr="00CC4BFC">
        <w:rPr>
          <w:rFonts w:ascii="Times New Roman" w:hAnsi="Times New Roman" w:cs="Times New Roman"/>
          <w:lang w:val="fr-FR"/>
        </w:rPr>
        <w:t xml:space="preserve"> </w:t>
      </w:r>
      <w:proofErr w:type="spellStart"/>
      <w:r w:rsidR="00CC4BFC" w:rsidRPr="00CC4BFC">
        <w:rPr>
          <w:rFonts w:ascii="Times New Roman" w:hAnsi="Times New Roman" w:cs="Times New Roman"/>
          <w:lang w:val="fr-FR"/>
        </w:rPr>
        <w:t>Json</w:t>
      </w:r>
      <w:proofErr w:type="spellEnd"/>
      <w:r w:rsidR="00CC4BFC" w:rsidRPr="00CC4BFC">
        <w:rPr>
          <w:rFonts w:ascii="Times New Roman" w:hAnsi="Times New Roman" w:cs="Times New Roman"/>
          <w:lang w:val="fr-FR"/>
        </w:rPr>
        <w:t xml:space="preserve"> Web </w:t>
      </w:r>
      <w:proofErr w:type="spellStart"/>
      <w:r w:rsidR="00CC4BFC" w:rsidRPr="00CC4BFC">
        <w:rPr>
          <w:rFonts w:ascii="Times New Roman" w:hAnsi="Times New Roman" w:cs="Times New Roman"/>
          <w:lang w:val="fr-FR"/>
        </w:rPr>
        <w:t>Token</w:t>
      </w:r>
      <w:proofErr w:type="spellEnd"/>
      <w:r w:rsidR="00CC4BFC" w:rsidRPr="00CC4BFC">
        <w:rPr>
          <w:rFonts w:ascii="Times New Roman" w:hAnsi="Times New Roman" w:cs="Times New Roman"/>
          <w:lang w:val="fr-FR"/>
        </w:rPr>
        <w:t xml:space="preserve"> est un format de </w:t>
      </w:r>
      <w:proofErr w:type="spellStart"/>
      <w:r w:rsidR="00CC4BFC" w:rsidRPr="00CC4BFC">
        <w:rPr>
          <w:rFonts w:ascii="Times New Roman" w:hAnsi="Times New Roman" w:cs="Times New Roman"/>
          <w:lang w:val="fr-FR"/>
        </w:rPr>
        <w:t>token</w:t>
      </w:r>
      <w:proofErr w:type="spellEnd"/>
      <w:r w:rsidR="00CC4BFC" w:rsidRPr="00CC4BFC">
        <w:rPr>
          <w:rFonts w:ascii="Times New Roman" w:hAnsi="Times New Roman" w:cs="Times New Roman"/>
          <w:lang w:val="fr-FR"/>
        </w:rPr>
        <w:t xml:space="preserve"> d’authentification utilisé pour sécuriser la communication entre deux parties.</w:t>
      </w:r>
    </w:p>
    <w:p w14:paraId="4DFFDBD6" w14:textId="77777777" w:rsidR="008D0C68" w:rsidRPr="00086363" w:rsidRDefault="008D0C68" w:rsidP="00836294">
      <w:pPr>
        <w:pStyle w:val="GlossaryDefinition"/>
        <w:tabs>
          <w:tab w:val="left" w:pos="720"/>
        </w:tabs>
        <w:spacing w:before="120" w:after="120" w:line="360" w:lineRule="auto"/>
        <w:jc w:val="left"/>
        <w:rPr>
          <w:rFonts w:ascii="Times New Roman" w:hAnsi="Times New Roman" w:cs="Times New Roman"/>
          <w:lang w:val="fr-FR"/>
        </w:rPr>
      </w:pPr>
      <w:r w:rsidRPr="00086363">
        <w:rPr>
          <w:rFonts w:ascii="Times New Roman" w:hAnsi="Times New Roman" w:cs="Times New Roman"/>
          <w:b/>
          <w:bCs/>
          <w:lang w:val="fr-FR"/>
        </w:rPr>
        <w:t xml:space="preserve">MCD </w:t>
      </w:r>
      <w:r w:rsidRPr="00376413">
        <w:rPr>
          <w:rFonts w:ascii="Times New Roman" w:hAnsi="Times New Roman" w:cs="Times New Roman"/>
          <w:b/>
          <w:bCs/>
          <w:lang w:val="fr-FR"/>
        </w:rPr>
        <w:t>:</w:t>
      </w:r>
      <w:r w:rsidRPr="00086363">
        <w:rPr>
          <w:rFonts w:ascii="Times New Roman" w:hAnsi="Times New Roman" w:cs="Times New Roman"/>
          <w:lang w:val="fr-FR"/>
        </w:rPr>
        <w:t xml:space="preserve"> MCD, ou modèle conceptuel de données, est une description simplifiée des besoins d'information essentiels pour concevoir une base de données, se concentrant sur les idées principales et leurs relations.</w:t>
      </w:r>
    </w:p>
    <w:p w14:paraId="6BA1794E" w14:textId="4F4167CE" w:rsidR="008D0C68" w:rsidRPr="00086363" w:rsidRDefault="008D0C68" w:rsidP="00836294">
      <w:pPr>
        <w:pStyle w:val="GlossaryDefinition"/>
        <w:tabs>
          <w:tab w:val="left" w:pos="720"/>
        </w:tabs>
        <w:spacing w:before="120" w:after="120" w:line="360" w:lineRule="auto"/>
        <w:jc w:val="left"/>
        <w:rPr>
          <w:rStyle w:val="GlossaryEntry"/>
          <w:rFonts w:ascii="Times New Roman" w:hAnsi="Times New Roman" w:cs="Times New Roman"/>
          <w:b w:val="0"/>
          <w:bCs/>
          <w:lang w:val="fr-FR"/>
        </w:rPr>
      </w:pPr>
      <w:r w:rsidRPr="00086363">
        <w:rPr>
          <w:rStyle w:val="GlossaryEntry"/>
          <w:rFonts w:ascii="Times New Roman" w:hAnsi="Times New Roman" w:cs="Times New Roman"/>
          <w:bCs/>
          <w:lang w:val="fr-FR"/>
        </w:rPr>
        <w:t xml:space="preserve">Modèle </w:t>
      </w:r>
      <w:r w:rsidRPr="00086363">
        <w:rPr>
          <w:rStyle w:val="GlossaryEntry"/>
          <w:rFonts w:ascii="Times New Roman" w:hAnsi="Times New Roman" w:cs="Times New Roman"/>
          <w:lang w:val="fr-FR"/>
        </w:rPr>
        <w:t xml:space="preserve">: </w:t>
      </w:r>
      <w:r w:rsidRPr="00086363">
        <w:rPr>
          <w:rStyle w:val="GlossaryEntry"/>
          <w:rFonts w:ascii="Times New Roman" w:hAnsi="Times New Roman" w:cs="Times New Roman"/>
          <w:b w:val="0"/>
          <w:bCs/>
          <w:lang w:val="fr-FR"/>
        </w:rPr>
        <w:t>une classe qui représente la structure d’une table de donnée.</w:t>
      </w:r>
    </w:p>
    <w:p w14:paraId="1B382746" w14:textId="02D50D32" w:rsidR="006340A9" w:rsidRPr="00086363" w:rsidRDefault="000E3D66" w:rsidP="00836294">
      <w:pPr>
        <w:pStyle w:val="GlossaryDefinition"/>
        <w:tabs>
          <w:tab w:val="left" w:pos="720"/>
        </w:tabs>
        <w:spacing w:before="120" w:after="120" w:line="360" w:lineRule="auto"/>
        <w:jc w:val="left"/>
        <w:rPr>
          <w:rFonts w:ascii="Times New Roman" w:hAnsi="Times New Roman" w:cs="Times New Roman"/>
          <w:lang w:val="fr-FR"/>
        </w:rPr>
      </w:pPr>
      <w:proofErr w:type="gramStart"/>
      <w:r w:rsidRPr="00086363">
        <w:rPr>
          <w:rStyle w:val="lev"/>
          <w:rFonts w:ascii="Times New Roman" w:hAnsi="Times New Roman" w:cs="Times New Roman"/>
          <w:color w:val="111111"/>
        </w:rPr>
        <w:lastRenderedPageBreak/>
        <w:t>ORM</w:t>
      </w:r>
      <w:r>
        <w:rPr>
          <w:rStyle w:val="lev"/>
          <w:rFonts w:ascii="Times New Roman" w:hAnsi="Times New Roman" w:cs="Times New Roman"/>
          <w:color w:val="111111"/>
        </w:rPr>
        <w:t xml:space="preserve"> </w:t>
      </w:r>
      <w:r w:rsidRPr="00376413">
        <w:rPr>
          <w:rFonts w:ascii="Times New Roman" w:hAnsi="Times New Roman" w:cs="Times New Roman"/>
          <w:b/>
          <w:bCs/>
          <w:color w:val="111111"/>
        </w:rPr>
        <w:t>:</w:t>
      </w:r>
      <w:proofErr w:type="gramEnd"/>
      <w:r w:rsidR="006340A9" w:rsidRPr="00086363">
        <w:rPr>
          <w:rFonts w:ascii="Times New Roman" w:hAnsi="Times New Roman" w:cs="Times New Roman"/>
          <w:color w:val="111111"/>
        </w:rPr>
        <w:t xml:space="preserve"> </w:t>
      </w:r>
      <w:proofErr w:type="spellStart"/>
      <w:r w:rsidR="006340A9" w:rsidRPr="00086363">
        <w:rPr>
          <w:rFonts w:ascii="Times New Roman" w:hAnsi="Times New Roman" w:cs="Times New Roman"/>
          <w:color w:val="111111"/>
        </w:rPr>
        <w:t>Acronyme</w:t>
      </w:r>
      <w:proofErr w:type="spellEnd"/>
      <w:r w:rsidR="006340A9" w:rsidRPr="00086363">
        <w:rPr>
          <w:rFonts w:ascii="Times New Roman" w:hAnsi="Times New Roman" w:cs="Times New Roman"/>
          <w:color w:val="111111"/>
        </w:rPr>
        <w:t xml:space="preserve"> de </w:t>
      </w:r>
      <w:r w:rsidR="006340A9" w:rsidRPr="00086363">
        <w:rPr>
          <w:rStyle w:val="lev"/>
          <w:rFonts w:ascii="Times New Roman" w:hAnsi="Times New Roman" w:cs="Times New Roman"/>
          <w:color w:val="111111"/>
        </w:rPr>
        <w:t>Object-Relational Mapping</w:t>
      </w:r>
      <w:r w:rsidR="006340A9" w:rsidRPr="00086363">
        <w:rPr>
          <w:rFonts w:ascii="Times New Roman" w:hAnsi="Times New Roman" w:cs="Times New Roman"/>
          <w:color w:val="111111"/>
        </w:rPr>
        <w:t xml:space="preserve">. </w:t>
      </w:r>
      <w:proofErr w:type="spellStart"/>
      <w:r w:rsidR="006340A9" w:rsidRPr="00086363">
        <w:rPr>
          <w:rFonts w:ascii="Times New Roman" w:hAnsi="Times New Roman" w:cs="Times New Roman"/>
          <w:color w:val="111111"/>
        </w:rPr>
        <w:t>C’est</w:t>
      </w:r>
      <w:proofErr w:type="spellEnd"/>
      <w:r w:rsidR="006340A9" w:rsidRPr="00086363">
        <w:rPr>
          <w:rFonts w:ascii="Times New Roman" w:hAnsi="Times New Roman" w:cs="Times New Roman"/>
          <w:color w:val="111111"/>
        </w:rPr>
        <w:t xml:space="preserve"> </w:t>
      </w:r>
      <w:proofErr w:type="spellStart"/>
      <w:r w:rsidR="006340A9" w:rsidRPr="00086363">
        <w:rPr>
          <w:rFonts w:ascii="Times New Roman" w:hAnsi="Times New Roman" w:cs="Times New Roman"/>
          <w:color w:val="111111"/>
        </w:rPr>
        <w:t>une</w:t>
      </w:r>
      <w:proofErr w:type="spellEnd"/>
      <w:r w:rsidR="006340A9" w:rsidRPr="00086363">
        <w:rPr>
          <w:rFonts w:ascii="Times New Roman" w:hAnsi="Times New Roman" w:cs="Times New Roman"/>
          <w:color w:val="111111"/>
        </w:rPr>
        <w:t xml:space="preserve"> technique qui </w:t>
      </w:r>
      <w:proofErr w:type="spellStart"/>
      <w:r w:rsidR="006340A9" w:rsidRPr="00086363">
        <w:rPr>
          <w:rFonts w:ascii="Times New Roman" w:hAnsi="Times New Roman" w:cs="Times New Roman"/>
          <w:color w:val="111111"/>
        </w:rPr>
        <w:t>permet</w:t>
      </w:r>
      <w:proofErr w:type="spellEnd"/>
      <w:r w:rsidR="006340A9" w:rsidRPr="00086363">
        <w:rPr>
          <w:rFonts w:ascii="Times New Roman" w:hAnsi="Times New Roman" w:cs="Times New Roman"/>
          <w:color w:val="111111"/>
        </w:rPr>
        <w:t xml:space="preserve"> aux </w:t>
      </w:r>
      <w:proofErr w:type="spellStart"/>
      <w:r w:rsidR="006340A9" w:rsidRPr="00086363">
        <w:rPr>
          <w:rFonts w:ascii="Times New Roman" w:hAnsi="Times New Roman" w:cs="Times New Roman"/>
          <w:color w:val="111111"/>
        </w:rPr>
        <w:t>développeurs</w:t>
      </w:r>
      <w:proofErr w:type="spellEnd"/>
      <w:r w:rsidR="006340A9" w:rsidRPr="00086363">
        <w:rPr>
          <w:rFonts w:ascii="Times New Roman" w:hAnsi="Times New Roman" w:cs="Times New Roman"/>
          <w:color w:val="111111"/>
        </w:rPr>
        <w:t xml:space="preserve"> de </w:t>
      </w:r>
      <w:proofErr w:type="spellStart"/>
      <w:r w:rsidR="006340A9" w:rsidRPr="00086363">
        <w:rPr>
          <w:rFonts w:ascii="Times New Roman" w:hAnsi="Times New Roman" w:cs="Times New Roman"/>
          <w:color w:val="111111"/>
        </w:rPr>
        <w:t>manipuler</w:t>
      </w:r>
      <w:proofErr w:type="spellEnd"/>
      <w:r w:rsidR="006340A9" w:rsidRPr="00086363">
        <w:rPr>
          <w:rFonts w:ascii="Times New Roman" w:hAnsi="Times New Roman" w:cs="Times New Roman"/>
          <w:color w:val="111111"/>
        </w:rPr>
        <w:t xml:space="preserve"> des </w:t>
      </w:r>
      <w:proofErr w:type="spellStart"/>
      <w:r w:rsidR="006340A9" w:rsidRPr="00086363">
        <w:rPr>
          <w:rFonts w:ascii="Times New Roman" w:hAnsi="Times New Roman" w:cs="Times New Roman"/>
          <w:color w:val="111111"/>
        </w:rPr>
        <w:t>objets</w:t>
      </w:r>
      <w:proofErr w:type="spellEnd"/>
      <w:r w:rsidR="006340A9" w:rsidRPr="00086363">
        <w:rPr>
          <w:rFonts w:ascii="Times New Roman" w:hAnsi="Times New Roman" w:cs="Times New Roman"/>
          <w:color w:val="111111"/>
        </w:rPr>
        <w:t xml:space="preserve"> dans </w:t>
      </w:r>
      <w:proofErr w:type="spellStart"/>
      <w:r w:rsidR="006340A9" w:rsidRPr="00086363">
        <w:rPr>
          <w:rFonts w:ascii="Times New Roman" w:hAnsi="Times New Roman" w:cs="Times New Roman"/>
          <w:color w:val="111111"/>
        </w:rPr>
        <w:t>leur</w:t>
      </w:r>
      <w:proofErr w:type="spellEnd"/>
      <w:r w:rsidR="006340A9" w:rsidRPr="00086363">
        <w:rPr>
          <w:rFonts w:ascii="Times New Roman" w:hAnsi="Times New Roman" w:cs="Times New Roman"/>
          <w:color w:val="111111"/>
        </w:rPr>
        <w:t xml:space="preserve"> code, qui </w:t>
      </w:r>
      <w:proofErr w:type="spellStart"/>
      <w:r w:rsidR="006340A9" w:rsidRPr="00086363">
        <w:rPr>
          <w:rFonts w:ascii="Times New Roman" w:hAnsi="Times New Roman" w:cs="Times New Roman"/>
          <w:color w:val="111111"/>
        </w:rPr>
        <w:t>sont</w:t>
      </w:r>
      <w:proofErr w:type="spellEnd"/>
      <w:r w:rsidR="006340A9" w:rsidRPr="00086363">
        <w:rPr>
          <w:rFonts w:ascii="Times New Roman" w:hAnsi="Times New Roman" w:cs="Times New Roman"/>
          <w:color w:val="111111"/>
        </w:rPr>
        <w:t xml:space="preserve"> ensuite </w:t>
      </w:r>
      <w:proofErr w:type="spellStart"/>
      <w:r w:rsidR="006340A9" w:rsidRPr="00086363">
        <w:rPr>
          <w:rFonts w:ascii="Times New Roman" w:hAnsi="Times New Roman" w:cs="Times New Roman"/>
          <w:color w:val="111111"/>
        </w:rPr>
        <w:t>mappés</w:t>
      </w:r>
      <w:proofErr w:type="spellEnd"/>
      <w:r w:rsidR="006340A9" w:rsidRPr="00086363">
        <w:rPr>
          <w:rFonts w:ascii="Times New Roman" w:hAnsi="Times New Roman" w:cs="Times New Roman"/>
          <w:color w:val="111111"/>
        </w:rPr>
        <w:t xml:space="preserve"> à des tables dans </w:t>
      </w:r>
      <w:proofErr w:type="spellStart"/>
      <w:r w:rsidR="006340A9" w:rsidRPr="00086363">
        <w:rPr>
          <w:rFonts w:ascii="Times New Roman" w:hAnsi="Times New Roman" w:cs="Times New Roman"/>
          <w:color w:val="111111"/>
        </w:rPr>
        <w:t>une</w:t>
      </w:r>
      <w:proofErr w:type="spellEnd"/>
      <w:r w:rsidR="006340A9" w:rsidRPr="00086363">
        <w:rPr>
          <w:rFonts w:ascii="Times New Roman" w:hAnsi="Times New Roman" w:cs="Times New Roman"/>
          <w:color w:val="111111"/>
        </w:rPr>
        <w:t xml:space="preserve"> base de données </w:t>
      </w:r>
      <w:proofErr w:type="spellStart"/>
      <w:r w:rsidR="006340A9" w:rsidRPr="00086363">
        <w:rPr>
          <w:rFonts w:ascii="Times New Roman" w:hAnsi="Times New Roman" w:cs="Times New Roman"/>
          <w:color w:val="111111"/>
        </w:rPr>
        <w:t>relationnelle</w:t>
      </w:r>
      <w:proofErr w:type="spellEnd"/>
      <w:r w:rsidR="006340A9" w:rsidRPr="00086363">
        <w:rPr>
          <w:rFonts w:ascii="Times New Roman" w:hAnsi="Times New Roman" w:cs="Times New Roman"/>
          <w:color w:val="111111"/>
        </w:rPr>
        <w:t xml:space="preserve">, </w:t>
      </w:r>
      <w:proofErr w:type="spellStart"/>
      <w:r w:rsidR="006340A9" w:rsidRPr="00086363">
        <w:rPr>
          <w:rFonts w:ascii="Times New Roman" w:hAnsi="Times New Roman" w:cs="Times New Roman"/>
          <w:color w:val="111111"/>
        </w:rPr>
        <w:t>simplifiant</w:t>
      </w:r>
      <w:proofErr w:type="spellEnd"/>
      <w:r w:rsidR="006340A9" w:rsidRPr="00086363">
        <w:rPr>
          <w:rFonts w:ascii="Times New Roman" w:hAnsi="Times New Roman" w:cs="Times New Roman"/>
          <w:color w:val="111111"/>
        </w:rPr>
        <w:t xml:space="preserve"> </w:t>
      </w:r>
      <w:proofErr w:type="spellStart"/>
      <w:r w:rsidR="006340A9" w:rsidRPr="00086363">
        <w:rPr>
          <w:rFonts w:ascii="Times New Roman" w:hAnsi="Times New Roman" w:cs="Times New Roman"/>
          <w:color w:val="111111"/>
        </w:rPr>
        <w:t>ainsi</w:t>
      </w:r>
      <w:proofErr w:type="spellEnd"/>
      <w:r w:rsidR="006340A9" w:rsidRPr="00086363">
        <w:rPr>
          <w:rFonts w:ascii="Times New Roman" w:hAnsi="Times New Roman" w:cs="Times New Roman"/>
          <w:color w:val="111111"/>
        </w:rPr>
        <w:t xml:space="preserve"> </w:t>
      </w:r>
      <w:proofErr w:type="spellStart"/>
      <w:r w:rsidR="006340A9" w:rsidRPr="00086363">
        <w:rPr>
          <w:rFonts w:ascii="Times New Roman" w:hAnsi="Times New Roman" w:cs="Times New Roman"/>
          <w:color w:val="111111"/>
        </w:rPr>
        <w:t>l’intégration</w:t>
      </w:r>
      <w:proofErr w:type="spellEnd"/>
      <w:r w:rsidR="006340A9" w:rsidRPr="00086363">
        <w:rPr>
          <w:rFonts w:ascii="Times New Roman" w:hAnsi="Times New Roman" w:cs="Times New Roman"/>
          <w:color w:val="111111"/>
        </w:rPr>
        <w:t xml:space="preserve"> et la gestion des données.</w:t>
      </w:r>
    </w:p>
    <w:p w14:paraId="2CB79A00" w14:textId="2380D6C0" w:rsidR="008D0C68" w:rsidRDefault="004A6ECC" w:rsidP="00836294">
      <w:pPr>
        <w:pStyle w:val="GlossaryDefinition"/>
        <w:spacing w:before="120" w:after="120" w:line="360" w:lineRule="auto"/>
        <w:jc w:val="left"/>
        <w:rPr>
          <w:rFonts w:ascii="Times New Roman" w:hAnsi="Times New Roman" w:cs="Times New Roman"/>
          <w:lang w:val="fr-FR"/>
        </w:rPr>
      </w:pPr>
      <w:r w:rsidRPr="00086363">
        <w:rPr>
          <w:rFonts w:ascii="Times New Roman" w:hAnsi="Times New Roman" w:cs="Times New Roman"/>
          <w:b/>
          <w:bCs/>
          <w:lang w:val="fr-FR"/>
        </w:rPr>
        <w:t>PHP</w:t>
      </w:r>
      <w:r w:rsidRPr="00086363">
        <w:rPr>
          <w:rFonts w:ascii="Times New Roman" w:hAnsi="Times New Roman" w:cs="Times New Roman"/>
          <w:lang w:val="fr-FR"/>
        </w:rPr>
        <w:t xml:space="preserve"> </w:t>
      </w:r>
      <w:r w:rsidRPr="00376413">
        <w:rPr>
          <w:rFonts w:ascii="Times New Roman" w:hAnsi="Times New Roman" w:cs="Times New Roman"/>
          <w:b/>
          <w:bCs/>
          <w:lang w:val="fr-FR"/>
        </w:rPr>
        <w:t>:</w:t>
      </w:r>
      <w:r w:rsidR="008D0C68" w:rsidRPr="00086363">
        <w:rPr>
          <w:rFonts w:ascii="Times New Roman" w:hAnsi="Times New Roman" w:cs="Times New Roman"/>
          <w:lang w:val="fr-FR"/>
        </w:rPr>
        <w:t xml:space="preserve"> PHP (officiellement, ce sigle est un acronyme récursif pour PHP </w:t>
      </w:r>
      <w:proofErr w:type="spellStart"/>
      <w:r w:rsidR="008D0C68" w:rsidRPr="00086363">
        <w:rPr>
          <w:rFonts w:ascii="Times New Roman" w:hAnsi="Times New Roman" w:cs="Times New Roman"/>
          <w:lang w:val="fr-FR"/>
        </w:rPr>
        <w:t>Hypertext</w:t>
      </w:r>
      <w:proofErr w:type="spellEnd"/>
      <w:r w:rsidR="008D0C68" w:rsidRPr="00086363">
        <w:rPr>
          <w:rFonts w:ascii="Times New Roman" w:hAnsi="Times New Roman" w:cs="Times New Roman"/>
          <w:lang w:val="fr-FR"/>
        </w:rPr>
        <w:t xml:space="preserve"> </w:t>
      </w:r>
      <w:proofErr w:type="spellStart"/>
      <w:r w:rsidR="008D0C68" w:rsidRPr="00086363">
        <w:rPr>
          <w:rFonts w:ascii="Times New Roman" w:hAnsi="Times New Roman" w:cs="Times New Roman"/>
          <w:lang w:val="fr-FR"/>
        </w:rPr>
        <w:t>Preprocessor</w:t>
      </w:r>
      <w:proofErr w:type="spellEnd"/>
      <w:r w:rsidR="008D0C68" w:rsidRPr="00086363">
        <w:rPr>
          <w:rFonts w:ascii="Times New Roman" w:hAnsi="Times New Roman" w:cs="Times New Roman"/>
          <w:lang w:val="fr-FR"/>
        </w:rPr>
        <w:t>) est un langage de scripts généraliste et Open Source, spécialement conçu pour le développement d'applications web. Il peut être intégré facilement au HTML.</w:t>
      </w:r>
    </w:p>
    <w:p w14:paraId="20BB4577" w14:textId="31F79A9B" w:rsidR="00574A39" w:rsidRPr="00574A39" w:rsidRDefault="00574A39" w:rsidP="00836294">
      <w:pPr>
        <w:pStyle w:val="GlossaryDefinition"/>
        <w:spacing w:before="120" w:after="120" w:line="360" w:lineRule="auto"/>
        <w:jc w:val="left"/>
        <w:rPr>
          <w:rFonts w:ascii="Times New Roman" w:hAnsi="Times New Roman" w:cs="Times New Roman"/>
          <w:lang w:val="fr-FR"/>
        </w:rPr>
      </w:pPr>
      <w:proofErr w:type="gramStart"/>
      <w:r w:rsidRPr="00574A39">
        <w:rPr>
          <w:rFonts w:ascii="Times New Roman" w:hAnsi="Times New Roman" w:cs="Times New Roman"/>
          <w:b/>
          <w:bCs/>
          <w:color w:val="000000"/>
        </w:rPr>
        <w:t>REST :</w:t>
      </w:r>
      <w:proofErr w:type="gramEnd"/>
      <w:r>
        <w:rPr>
          <w:b/>
          <w:bCs/>
          <w:color w:val="000000"/>
        </w:rPr>
        <w:t xml:space="preserve"> </w:t>
      </w:r>
      <w:proofErr w:type="spellStart"/>
      <w:r w:rsidRPr="00574A39">
        <w:rPr>
          <w:rFonts w:ascii="Times New Roman" w:hAnsi="Times New Roman" w:cs="Times New Roman"/>
          <w:color w:val="000000"/>
        </w:rPr>
        <w:t>REpresentational</w:t>
      </w:r>
      <w:proofErr w:type="spellEnd"/>
      <w:r w:rsidRPr="00574A39">
        <w:rPr>
          <w:rFonts w:ascii="Times New Roman" w:hAnsi="Times New Roman" w:cs="Times New Roman"/>
          <w:color w:val="000000"/>
        </w:rPr>
        <w:t xml:space="preserve"> State Transfer, Style </w:t>
      </w:r>
      <w:proofErr w:type="spellStart"/>
      <w:r w:rsidRPr="00574A39">
        <w:rPr>
          <w:rFonts w:ascii="Times New Roman" w:hAnsi="Times New Roman" w:cs="Times New Roman"/>
          <w:color w:val="000000"/>
        </w:rPr>
        <w:t>d'architecture</w:t>
      </w:r>
      <w:proofErr w:type="spellEnd"/>
      <w:r w:rsidRPr="00574A39">
        <w:rPr>
          <w:rFonts w:ascii="Times New Roman" w:hAnsi="Times New Roman" w:cs="Times New Roman"/>
          <w:color w:val="000000"/>
        </w:rPr>
        <w:t xml:space="preserve"> de </w:t>
      </w:r>
      <w:proofErr w:type="spellStart"/>
      <w:r w:rsidRPr="00574A39">
        <w:rPr>
          <w:rFonts w:ascii="Times New Roman" w:hAnsi="Times New Roman" w:cs="Times New Roman"/>
          <w:color w:val="000000"/>
        </w:rPr>
        <w:t>transfert</w:t>
      </w:r>
      <w:proofErr w:type="spellEnd"/>
      <w:r w:rsidRPr="00574A39">
        <w:rPr>
          <w:rFonts w:ascii="Times New Roman" w:hAnsi="Times New Roman" w:cs="Times New Roman"/>
          <w:color w:val="000000"/>
        </w:rPr>
        <w:t xml:space="preserve"> d'état</w:t>
      </w:r>
      <w:r>
        <w:rPr>
          <w:rFonts w:ascii="Times New Roman" w:hAnsi="Times New Roman" w:cs="Times New Roman"/>
          <w:color w:val="000000"/>
        </w:rPr>
        <w:t xml:space="preserve"> </w:t>
      </w:r>
      <w:proofErr w:type="spellStart"/>
      <w:r w:rsidRPr="00574A39">
        <w:rPr>
          <w:rFonts w:ascii="Times New Roman" w:hAnsi="Times New Roman" w:cs="Times New Roman"/>
          <w:color w:val="000000"/>
        </w:rPr>
        <w:t>représentationnel</w:t>
      </w:r>
      <w:proofErr w:type="spellEnd"/>
      <w:r w:rsidRPr="00574A39">
        <w:rPr>
          <w:rFonts w:ascii="Times New Roman" w:hAnsi="Times New Roman" w:cs="Times New Roman"/>
          <w:color w:val="000000"/>
        </w:rPr>
        <w:t xml:space="preserve">, </w:t>
      </w:r>
      <w:proofErr w:type="spellStart"/>
      <w:r w:rsidRPr="00574A39">
        <w:rPr>
          <w:rFonts w:ascii="Times New Roman" w:hAnsi="Times New Roman" w:cs="Times New Roman"/>
          <w:color w:val="000000"/>
        </w:rPr>
        <w:t>utilisé</w:t>
      </w:r>
      <w:proofErr w:type="spellEnd"/>
      <w:r w:rsidRPr="00574A39">
        <w:rPr>
          <w:rFonts w:ascii="Times New Roman" w:hAnsi="Times New Roman" w:cs="Times New Roman"/>
          <w:color w:val="000000"/>
        </w:rPr>
        <w:t xml:space="preserve"> dans le </w:t>
      </w:r>
      <w:proofErr w:type="spellStart"/>
      <w:r w:rsidRPr="00574A39">
        <w:rPr>
          <w:rFonts w:ascii="Times New Roman" w:hAnsi="Times New Roman" w:cs="Times New Roman"/>
          <w:color w:val="000000"/>
        </w:rPr>
        <w:t>développement</w:t>
      </w:r>
      <w:proofErr w:type="spellEnd"/>
      <w:r w:rsidRPr="00574A39">
        <w:rPr>
          <w:rFonts w:ascii="Times New Roman" w:hAnsi="Times New Roman" w:cs="Times New Roman"/>
          <w:color w:val="000000"/>
        </w:rPr>
        <w:t xml:space="preserve"> </w:t>
      </w:r>
      <w:proofErr w:type="spellStart"/>
      <w:r w:rsidRPr="00574A39">
        <w:rPr>
          <w:rFonts w:ascii="Times New Roman" w:hAnsi="Times New Roman" w:cs="Times New Roman"/>
          <w:color w:val="000000"/>
        </w:rPr>
        <w:t>d'API</w:t>
      </w:r>
      <w:proofErr w:type="spellEnd"/>
      <w:r w:rsidRPr="00574A39">
        <w:rPr>
          <w:rFonts w:ascii="Times New Roman" w:hAnsi="Times New Roman" w:cs="Times New Roman"/>
          <w:color w:val="000000"/>
        </w:rPr>
        <w:t xml:space="preserve"> web.</w:t>
      </w:r>
    </w:p>
    <w:p w14:paraId="47497814" w14:textId="01F43918" w:rsidR="00836294" w:rsidRPr="00086363" w:rsidRDefault="004A6ECC" w:rsidP="00836294">
      <w:pPr>
        <w:pStyle w:val="GlossaryDefinition"/>
        <w:spacing w:before="120" w:after="120" w:line="360" w:lineRule="auto"/>
        <w:jc w:val="left"/>
        <w:rPr>
          <w:rFonts w:ascii="Times New Roman" w:hAnsi="Times New Roman" w:cs="Times New Roman"/>
          <w:lang w:val="fr-FR"/>
        </w:rPr>
      </w:pPr>
      <w:r w:rsidRPr="00836294">
        <w:rPr>
          <w:rFonts w:ascii="Times New Roman" w:hAnsi="Times New Roman" w:cs="Times New Roman"/>
          <w:b/>
          <w:bCs/>
          <w:lang w:val="fr-FR"/>
        </w:rPr>
        <w:t>SARL :</w:t>
      </w:r>
      <w:r w:rsidR="00836294" w:rsidRPr="00836294">
        <w:rPr>
          <w:rFonts w:ascii="Times New Roman" w:hAnsi="Times New Roman" w:cs="Times New Roman"/>
          <w:lang w:val="fr-FR"/>
        </w:rPr>
        <w:t xml:space="preserve"> Acronyme de Société À Responsabilité Limitée. C’est une forme de société commerciale qui permet aux associés de limiter leur responsabilité au montant de leurs apports.</w:t>
      </w:r>
    </w:p>
    <w:p w14:paraId="08204BEC" w14:textId="702FCD81" w:rsidR="00836294" w:rsidRDefault="00B1006E" w:rsidP="00836294">
      <w:pPr>
        <w:pStyle w:val="GlossaryDefinition"/>
        <w:spacing w:before="120" w:after="120" w:line="360" w:lineRule="auto"/>
        <w:jc w:val="left"/>
        <w:rPr>
          <w:rFonts w:ascii="Times New Roman" w:hAnsi="Times New Roman" w:cs="Times New Roman"/>
          <w:color w:val="000000"/>
        </w:rPr>
      </w:pPr>
      <w:proofErr w:type="gramStart"/>
      <w:r w:rsidRPr="00086363">
        <w:rPr>
          <w:rFonts w:ascii="Times New Roman" w:hAnsi="Times New Roman" w:cs="Times New Roman"/>
          <w:b/>
          <w:bCs/>
          <w:color w:val="000000"/>
        </w:rPr>
        <w:t>SGBDR</w:t>
      </w:r>
      <w:r w:rsidR="00376413">
        <w:rPr>
          <w:rFonts w:ascii="Times New Roman" w:hAnsi="Times New Roman" w:cs="Times New Roman"/>
          <w:b/>
          <w:bCs/>
          <w:color w:val="000000"/>
        </w:rPr>
        <w:t xml:space="preserve"> </w:t>
      </w:r>
      <w:r w:rsidRPr="00086363">
        <w:rPr>
          <w:rFonts w:ascii="Times New Roman" w:hAnsi="Times New Roman" w:cs="Times New Roman"/>
          <w:b/>
          <w:bCs/>
          <w:color w:val="000000"/>
        </w:rPr>
        <w:t>:</w:t>
      </w:r>
      <w:proofErr w:type="gramEnd"/>
      <w:r w:rsidRPr="00086363">
        <w:rPr>
          <w:rFonts w:ascii="Times New Roman" w:hAnsi="Times New Roman" w:cs="Times New Roman"/>
          <w:b/>
          <w:bCs/>
          <w:color w:val="000000"/>
        </w:rPr>
        <w:t xml:space="preserve"> </w:t>
      </w:r>
      <w:bookmarkStart w:id="18" w:name="_Hlk176853015"/>
      <w:proofErr w:type="spellStart"/>
      <w:r w:rsidRPr="00086363">
        <w:rPr>
          <w:rFonts w:ascii="Times New Roman" w:hAnsi="Times New Roman" w:cs="Times New Roman"/>
          <w:color w:val="000000"/>
        </w:rPr>
        <w:t>Acronyme</w:t>
      </w:r>
      <w:proofErr w:type="spellEnd"/>
      <w:r w:rsidRPr="00086363">
        <w:rPr>
          <w:rFonts w:ascii="Times New Roman" w:hAnsi="Times New Roman" w:cs="Times New Roman"/>
          <w:color w:val="000000"/>
        </w:rPr>
        <w:t xml:space="preserve"> pour Système de Gestion de Base de Données </w:t>
      </w:r>
      <w:proofErr w:type="spellStart"/>
      <w:r w:rsidRPr="00086363">
        <w:rPr>
          <w:rFonts w:ascii="Times New Roman" w:hAnsi="Times New Roman" w:cs="Times New Roman"/>
          <w:color w:val="000000"/>
        </w:rPr>
        <w:t>Relationnelles</w:t>
      </w:r>
      <w:bookmarkEnd w:id="18"/>
      <w:proofErr w:type="spellEnd"/>
      <w:r w:rsidRPr="00086363">
        <w:rPr>
          <w:rFonts w:ascii="Times New Roman" w:hAnsi="Times New Roman" w:cs="Times New Roman"/>
          <w:color w:val="000000"/>
        </w:rPr>
        <w:t>.</w:t>
      </w:r>
    </w:p>
    <w:p w14:paraId="02ECB0CC" w14:textId="74EBD39B" w:rsidR="00C61654" w:rsidRPr="00836294" w:rsidRDefault="00C61654" w:rsidP="00836294">
      <w:pPr>
        <w:pStyle w:val="GlossaryDefinition"/>
        <w:spacing w:before="120" w:after="120" w:line="360" w:lineRule="auto"/>
        <w:jc w:val="left"/>
        <w:rPr>
          <w:rFonts w:ascii="Times New Roman" w:hAnsi="Times New Roman" w:cs="Times New Roman"/>
          <w:color w:val="000000"/>
        </w:rPr>
      </w:pPr>
      <w:proofErr w:type="gramStart"/>
      <w:r w:rsidRPr="00C61654">
        <w:rPr>
          <w:rFonts w:ascii="Times New Roman" w:hAnsi="Times New Roman" w:cs="Times New Roman"/>
          <w:b/>
          <w:bCs/>
          <w:color w:val="000000"/>
        </w:rPr>
        <w:t>VBA</w:t>
      </w:r>
      <w:r w:rsidR="00376413">
        <w:rPr>
          <w:rFonts w:ascii="Times New Roman" w:hAnsi="Times New Roman" w:cs="Times New Roman"/>
          <w:b/>
          <w:bCs/>
          <w:color w:val="000000"/>
        </w:rPr>
        <w:t xml:space="preserve"> </w:t>
      </w:r>
      <w:r w:rsidRPr="00C61654">
        <w:rPr>
          <w:rFonts w:ascii="Times New Roman" w:hAnsi="Times New Roman" w:cs="Times New Roman"/>
          <w:b/>
          <w:bCs/>
          <w:color w:val="000000"/>
        </w:rPr>
        <w:t>:</w:t>
      </w:r>
      <w:proofErr w:type="gramEnd"/>
      <w:r w:rsidRPr="00C61654">
        <w:rPr>
          <w:rFonts w:ascii="Times New Roman" w:hAnsi="Times New Roman" w:cs="Times New Roman"/>
          <w:color w:val="000000"/>
        </w:rPr>
        <w:t xml:space="preserve"> </w:t>
      </w:r>
      <w:proofErr w:type="spellStart"/>
      <w:r w:rsidRPr="00C61654">
        <w:rPr>
          <w:rFonts w:ascii="Times New Roman" w:hAnsi="Times New Roman" w:cs="Times New Roman"/>
          <w:color w:val="000000"/>
        </w:rPr>
        <w:t>Acronyme</w:t>
      </w:r>
      <w:proofErr w:type="spellEnd"/>
      <w:r w:rsidRPr="00C61654">
        <w:rPr>
          <w:rFonts w:ascii="Times New Roman" w:hAnsi="Times New Roman" w:cs="Times New Roman"/>
          <w:color w:val="000000"/>
        </w:rPr>
        <w:t xml:space="preserve"> de Visual Basic for Applications. Il </w:t>
      </w:r>
      <w:proofErr w:type="spellStart"/>
      <w:r w:rsidRPr="00C61654">
        <w:rPr>
          <w:rFonts w:ascii="Times New Roman" w:hAnsi="Times New Roman" w:cs="Times New Roman"/>
          <w:color w:val="000000"/>
        </w:rPr>
        <w:t>s’agit</w:t>
      </w:r>
      <w:proofErr w:type="spellEnd"/>
      <w:r w:rsidRPr="00C61654">
        <w:rPr>
          <w:rFonts w:ascii="Times New Roman" w:hAnsi="Times New Roman" w:cs="Times New Roman"/>
          <w:color w:val="000000"/>
        </w:rPr>
        <w:t xml:space="preserve"> d’un </w:t>
      </w:r>
      <w:proofErr w:type="spellStart"/>
      <w:r w:rsidRPr="00C61654">
        <w:rPr>
          <w:rFonts w:ascii="Times New Roman" w:hAnsi="Times New Roman" w:cs="Times New Roman"/>
          <w:color w:val="000000"/>
        </w:rPr>
        <w:t>langage</w:t>
      </w:r>
      <w:proofErr w:type="spellEnd"/>
      <w:r w:rsidRPr="00C61654">
        <w:rPr>
          <w:rFonts w:ascii="Times New Roman" w:hAnsi="Times New Roman" w:cs="Times New Roman"/>
          <w:color w:val="000000"/>
        </w:rPr>
        <w:t xml:space="preserve"> de </w:t>
      </w:r>
      <w:proofErr w:type="spellStart"/>
      <w:r w:rsidRPr="00C61654">
        <w:rPr>
          <w:rFonts w:ascii="Times New Roman" w:hAnsi="Times New Roman" w:cs="Times New Roman"/>
          <w:color w:val="000000"/>
        </w:rPr>
        <w:t>programmation</w:t>
      </w:r>
      <w:proofErr w:type="spellEnd"/>
      <w:r w:rsidRPr="00C61654">
        <w:rPr>
          <w:rFonts w:ascii="Times New Roman" w:hAnsi="Times New Roman" w:cs="Times New Roman"/>
          <w:color w:val="000000"/>
        </w:rPr>
        <w:t xml:space="preserve"> </w:t>
      </w:r>
      <w:proofErr w:type="spellStart"/>
      <w:r w:rsidRPr="00C61654">
        <w:rPr>
          <w:rFonts w:ascii="Times New Roman" w:hAnsi="Times New Roman" w:cs="Times New Roman"/>
          <w:color w:val="000000"/>
        </w:rPr>
        <w:t>développé</w:t>
      </w:r>
      <w:proofErr w:type="spellEnd"/>
      <w:r w:rsidRPr="00C61654">
        <w:rPr>
          <w:rFonts w:ascii="Times New Roman" w:hAnsi="Times New Roman" w:cs="Times New Roman"/>
          <w:color w:val="000000"/>
        </w:rPr>
        <w:t xml:space="preserve"> par Microsoft, </w:t>
      </w:r>
      <w:proofErr w:type="spellStart"/>
      <w:r w:rsidRPr="00C61654">
        <w:rPr>
          <w:rFonts w:ascii="Times New Roman" w:hAnsi="Times New Roman" w:cs="Times New Roman"/>
          <w:color w:val="000000"/>
        </w:rPr>
        <w:t>utilisé</w:t>
      </w:r>
      <w:proofErr w:type="spellEnd"/>
      <w:r w:rsidRPr="00C61654">
        <w:rPr>
          <w:rFonts w:ascii="Times New Roman" w:hAnsi="Times New Roman" w:cs="Times New Roman"/>
          <w:color w:val="000000"/>
        </w:rPr>
        <w:t xml:space="preserve"> </w:t>
      </w:r>
      <w:proofErr w:type="spellStart"/>
      <w:r w:rsidRPr="00C61654">
        <w:rPr>
          <w:rFonts w:ascii="Times New Roman" w:hAnsi="Times New Roman" w:cs="Times New Roman"/>
          <w:color w:val="000000"/>
        </w:rPr>
        <w:t>principalement</w:t>
      </w:r>
      <w:proofErr w:type="spellEnd"/>
      <w:r w:rsidRPr="00C61654">
        <w:rPr>
          <w:rFonts w:ascii="Times New Roman" w:hAnsi="Times New Roman" w:cs="Times New Roman"/>
          <w:color w:val="000000"/>
        </w:rPr>
        <w:t xml:space="preserve"> pour </w:t>
      </w:r>
      <w:proofErr w:type="spellStart"/>
      <w:r w:rsidRPr="00C61654">
        <w:rPr>
          <w:rFonts w:ascii="Times New Roman" w:hAnsi="Times New Roman" w:cs="Times New Roman"/>
          <w:color w:val="000000"/>
        </w:rPr>
        <w:t>automatiser</w:t>
      </w:r>
      <w:proofErr w:type="spellEnd"/>
      <w:r w:rsidRPr="00C61654">
        <w:rPr>
          <w:rFonts w:ascii="Times New Roman" w:hAnsi="Times New Roman" w:cs="Times New Roman"/>
          <w:color w:val="000000"/>
        </w:rPr>
        <w:t xml:space="preserve"> des </w:t>
      </w:r>
      <w:proofErr w:type="spellStart"/>
      <w:r w:rsidRPr="00C61654">
        <w:rPr>
          <w:rFonts w:ascii="Times New Roman" w:hAnsi="Times New Roman" w:cs="Times New Roman"/>
          <w:color w:val="000000"/>
        </w:rPr>
        <w:t>tâches</w:t>
      </w:r>
      <w:proofErr w:type="spellEnd"/>
      <w:r w:rsidRPr="00C61654">
        <w:rPr>
          <w:rFonts w:ascii="Times New Roman" w:hAnsi="Times New Roman" w:cs="Times New Roman"/>
          <w:color w:val="000000"/>
        </w:rPr>
        <w:t xml:space="preserve"> dans les applications Microsoft Office.</w:t>
      </w:r>
    </w:p>
    <w:p w14:paraId="0A3371F7" w14:textId="73FBE62A" w:rsidR="008D0C68" w:rsidRPr="00086363" w:rsidRDefault="004A6ECC" w:rsidP="00836294">
      <w:pPr>
        <w:pStyle w:val="GlossaryDefinition"/>
        <w:tabs>
          <w:tab w:val="left" w:pos="720"/>
        </w:tabs>
        <w:spacing w:before="120" w:after="120" w:line="360" w:lineRule="auto"/>
        <w:jc w:val="left"/>
        <w:rPr>
          <w:rFonts w:ascii="Times New Roman" w:hAnsi="Times New Roman" w:cs="Times New Roman"/>
          <w:b/>
          <w:bCs/>
          <w:lang w:val="fr-FR"/>
        </w:rPr>
        <w:sectPr w:rsidR="008D0C68" w:rsidRPr="00086363">
          <w:pgSz w:w="11906" w:h="16838"/>
          <w:pgMar w:top="1418" w:right="1418" w:bottom="1418" w:left="1134" w:header="567" w:footer="567" w:gutter="284"/>
          <w:pgNumType w:fmt="lowerRoman"/>
          <w:cols w:space="720"/>
          <w:formProt w:val="0"/>
        </w:sectPr>
      </w:pPr>
      <w:r w:rsidRPr="00086363">
        <w:rPr>
          <w:rStyle w:val="GlossaryEntry"/>
          <w:rFonts w:ascii="Times New Roman" w:hAnsi="Times New Roman" w:cs="Times New Roman"/>
          <w:bCs/>
          <w:lang w:val="fr-FR"/>
        </w:rPr>
        <w:t>Vue :</w:t>
      </w:r>
      <w:r w:rsidR="008D0C68" w:rsidRPr="00086363">
        <w:rPr>
          <w:rStyle w:val="GlossaryEntry"/>
          <w:rFonts w:ascii="Times New Roman" w:hAnsi="Times New Roman" w:cs="Times New Roman"/>
          <w:bCs/>
          <w:lang w:val="fr-FR"/>
        </w:rPr>
        <w:t xml:space="preserve"> </w:t>
      </w:r>
      <w:r w:rsidR="008D0C68" w:rsidRPr="00086363">
        <w:rPr>
          <w:rStyle w:val="GlossaryEntry"/>
          <w:rFonts w:ascii="Times New Roman" w:hAnsi="Times New Roman" w:cs="Times New Roman"/>
          <w:b w:val="0"/>
          <w:bCs/>
          <w:lang w:val="fr-FR"/>
        </w:rPr>
        <w:t>représente l'interface utilisateur d'une application et affiche les données de manière claire pour l'utilisateu</w:t>
      </w:r>
      <w:r w:rsidR="0012025A" w:rsidRPr="00086363">
        <w:rPr>
          <w:rStyle w:val="GlossaryEntry"/>
          <w:rFonts w:ascii="Times New Roman" w:hAnsi="Times New Roman" w:cs="Times New Roman"/>
          <w:b w:val="0"/>
          <w:bCs/>
          <w:lang w:val="fr-FR"/>
        </w:rPr>
        <w:t>r</w:t>
      </w:r>
      <w:r w:rsidR="00C61654">
        <w:rPr>
          <w:rStyle w:val="GlossaryEntry"/>
          <w:rFonts w:ascii="Times New Roman" w:hAnsi="Times New Roman" w:cs="Times New Roman"/>
          <w:b w:val="0"/>
          <w:bCs/>
          <w:lang w:val="fr-FR"/>
        </w:rPr>
        <w:t>.</w:t>
      </w:r>
    </w:p>
    <w:p w14:paraId="129CAD1B" w14:textId="77777777" w:rsidR="00D844E9" w:rsidRDefault="00847CD6">
      <w:pPr>
        <w:pStyle w:val="Titre1"/>
        <w:numPr>
          <w:ilvl w:val="0"/>
          <w:numId w:val="0"/>
        </w:numPr>
        <w:ind w:left="432" w:hanging="432"/>
      </w:pPr>
      <w:bookmarkStart w:id="19" w:name="_Toc105039385"/>
      <w:bookmarkStart w:id="20" w:name="_Toc151490351"/>
      <w:r>
        <w:lastRenderedPageBreak/>
        <w:t>Avant-propos</w:t>
      </w:r>
      <w:bookmarkEnd w:id="19"/>
      <w:bookmarkEnd w:id="20"/>
    </w:p>
    <w:p w14:paraId="46DCAA5B" w14:textId="606A04FB" w:rsidR="00D844E9" w:rsidRDefault="00847CD6" w:rsidP="00D33606">
      <w:pPr>
        <w:ind w:firstLine="708"/>
        <w:jc w:val="left"/>
      </w:pPr>
      <w:r>
        <w:t xml:space="preserve">Le présent mémoire présente les résultats du travail effectué lors de mon stage de fin d’études de Licence en Informatique de l’IT </w:t>
      </w:r>
      <w:proofErr w:type="spellStart"/>
      <w:r>
        <w:t>University</w:t>
      </w:r>
      <w:proofErr w:type="spellEnd"/>
      <w:r>
        <w:t xml:space="preserve">; stage effectué au </w:t>
      </w:r>
      <w:r w:rsidR="006E6E7B">
        <w:t xml:space="preserve">sein </w:t>
      </w:r>
      <w:r>
        <w:t>de</w:t>
      </w:r>
      <w:r w:rsidR="006E6E7B">
        <w:t xml:space="preserve"> </w:t>
      </w:r>
      <w:r w:rsidR="00370CF2">
        <w:t xml:space="preserve">      </w:t>
      </w:r>
      <w:proofErr w:type="gramStart"/>
      <w:r w:rsidR="00370CF2">
        <w:t xml:space="preserve">   </w:t>
      </w:r>
      <w:r w:rsidR="006E6E7B">
        <w:t>«</w:t>
      </w:r>
      <w:proofErr w:type="gramEnd"/>
      <w:r w:rsidR="006E6E7B">
        <w:t xml:space="preserve"> MADIO VIDANGE PLOMBERIE ET CONSTRUCTION » </w:t>
      </w:r>
      <w:r>
        <w:t xml:space="preserve"> durant </w:t>
      </w:r>
      <w:r w:rsidR="00B002A2">
        <w:t>3</w:t>
      </w:r>
      <w:r>
        <w:t xml:space="preserve"> mois,</w:t>
      </w:r>
      <w:r w:rsidR="00531EB1">
        <w:t xml:space="preserve"> </w:t>
      </w:r>
      <w:r w:rsidR="008935F2">
        <w:t>allant</w:t>
      </w:r>
      <w:r>
        <w:t xml:space="preserve"> de </w:t>
      </w:r>
      <w:r w:rsidR="008935F2">
        <w:t>J</w:t>
      </w:r>
      <w:r w:rsidR="00713C47">
        <w:t>uillet</w:t>
      </w:r>
      <w:r>
        <w:t xml:space="preserve"> à </w:t>
      </w:r>
      <w:r w:rsidR="008935F2">
        <w:t>Octobre</w:t>
      </w:r>
      <w:r w:rsidR="00F232E8">
        <w:t xml:space="preserve"> 2023</w:t>
      </w:r>
      <w:r>
        <w:t>.</w:t>
      </w:r>
    </w:p>
    <w:p w14:paraId="1A804EDC" w14:textId="594E84C0" w:rsidR="00D844E9" w:rsidRDefault="00847CD6">
      <w:pPr>
        <w:jc w:val="left"/>
      </w:pPr>
      <w:r>
        <w:t xml:space="preserve">Afin de poser clairement le contexte de ce mémoire, je vais présenter succinctement d’une part l’IT </w:t>
      </w:r>
      <w:proofErr w:type="spellStart"/>
      <w:r>
        <w:t>University</w:t>
      </w:r>
      <w:proofErr w:type="spellEnd"/>
      <w:r>
        <w:t xml:space="preserve"> et d’autre part mon entreprise</w:t>
      </w:r>
      <w:r w:rsidR="00454167">
        <w:t xml:space="preserve"> </w:t>
      </w:r>
      <w:r>
        <w:t>d’accueil.</w:t>
      </w:r>
    </w:p>
    <w:p w14:paraId="475E13AE" w14:textId="77777777" w:rsidR="00D844E9" w:rsidRDefault="00847CD6">
      <w:pPr>
        <w:pStyle w:val="Titre2"/>
        <w:numPr>
          <w:ilvl w:val="0"/>
          <w:numId w:val="0"/>
        </w:numPr>
        <w:ind w:left="576" w:hanging="576"/>
        <w:jc w:val="left"/>
      </w:pPr>
      <w:bookmarkStart w:id="21" w:name="_Toc105039386"/>
      <w:bookmarkStart w:id="22" w:name="_Toc151490352"/>
      <w:r>
        <w:t xml:space="preserve">L’IT </w:t>
      </w:r>
      <w:proofErr w:type="spellStart"/>
      <w:r>
        <w:t>University</w:t>
      </w:r>
      <w:bookmarkEnd w:id="21"/>
      <w:bookmarkEnd w:id="22"/>
      <w:proofErr w:type="spellEnd"/>
    </w:p>
    <w:p w14:paraId="7F25D82B" w14:textId="77777777" w:rsidR="00D844E9" w:rsidRDefault="00847CD6" w:rsidP="00D33606">
      <w:pPr>
        <w:pStyle w:val="Para"/>
        <w:ind w:firstLine="576"/>
        <w:jc w:val="left"/>
      </w:pPr>
      <w:r>
        <w:t xml:space="preserve">Fondée en 2011, l’IT </w:t>
      </w:r>
      <w:proofErr w:type="spellStart"/>
      <w:r>
        <w:t>University</w:t>
      </w:r>
      <w:proofErr w:type="spellEnd"/>
      <w:r>
        <w:t xml:space="preserve"> (ou ITU) est une université privée, spécialisée en informatique, formant les jeunes bacheliers, de préférence scientifiques : </w:t>
      </w:r>
    </w:p>
    <w:p w14:paraId="69E2E148" w14:textId="77777777" w:rsidR="00D844E9" w:rsidRDefault="00847CD6">
      <w:pPr>
        <w:pStyle w:val="Para"/>
        <w:numPr>
          <w:ilvl w:val="0"/>
          <w:numId w:val="5"/>
        </w:numPr>
        <w:jc w:val="left"/>
      </w:pPr>
      <w:r>
        <w:t>En trois ans, pour l‘obtention d’une :</w:t>
      </w:r>
    </w:p>
    <w:p w14:paraId="3FE96425" w14:textId="77777777" w:rsidR="00D844E9" w:rsidRDefault="00847CD6">
      <w:pPr>
        <w:pStyle w:val="Para"/>
        <w:numPr>
          <w:ilvl w:val="1"/>
          <w:numId w:val="5"/>
        </w:numPr>
        <w:jc w:val="left"/>
      </w:pPr>
      <w:r>
        <w:t>Licence, option Développement, Réseaux et Bases de Données ou Web et Design</w:t>
      </w:r>
    </w:p>
    <w:p w14:paraId="77B3A2E0" w14:textId="77777777" w:rsidR="00D844E9" w:rsidRDefault="00847CD6">
      <w:pPr>
        <w:pStyle w:val="Para"/>
        <w:numPr>
          <w:ilvl w:val="1"/>
          <w:numId w:val="5"/>
        </w:numPr>
        <w:jc w:val="left"/>
      </w:pPr>
      <w:r>
        <w:t>Licence, option Graphic Design ou Communication Digitale</w:t>
      </w:r>
    </w:p>
    <w:p w14:paraId="417C577F" w14:textId="77777777" w:rsidR="00D844E9" w:rsidRDefault="00847CD6">
      <w:pPr>
        <w:pStyle w:val="Para"/>
        <w:numPr>
          <w:ilvl w:val="0"/>
          <w:numId w:val="5"/>
        </w:numPr>
        <w:jc w:val="left"/>
      </w:pPr>
      <w:r>
        <w:t>En cinq ans, pour l’obtention d’un :</w:t>
      </w:r>
    </w:p>
    <w:p w14:paraId="5A35812C" w14:textId="77777777" w:rsidR="00D844E9" w:rsidRDefault="00847CD6">
      <w:pPr>
        <w:pStyle w:val="Para"/>
        <w:numPr>
          <w:ilvl w:val="1"/>
          <w:numId w:val="5"/>
        </w:numPr>
        <w:jc w:val="left"/>
      </w:pPr>
      <w:r>
        <w:t xml:space="preserve"> Master MBDS en coopération avec l’Université Côte d’Azur à Nice Sophia Antipolis – France</w:t>
      </w:r>
    </w:p>
    <w:p w14:paraId="51A94D40" w14:textId="77777777" w:rsidR="00D844E9" w:rsidRDefault="00847CD6">
      <w:pPr>
        <w:pStyle w:val="Para"/>
        <w:numPr>
          <w:ilvl w:val="1"/>
          <w:numId w:val="5"/>
        </w:numPr>
        <w:jc w:val="left"/>
      </w:pPr>
      <w:r>
        <w:t>Master BIHAR en coopération avec l’ESTIA du Pays Basque - France</w:t>
      </w:r>
    </w:p>
    <w:p w14:paraId="6705690A" w14:textId="77777777" w:rsidR="00D844E9" w:rsidRDefault="00847CD6">
      <w:pPr>
        <w:pStyle w:val="Para"/>
        <w:ind w:firstLine="0"/>
        <w:jc w:val="left"/>
      </w:pPr>
      <w:r>
        <w:t>Étant une formation professionnalisante, l’ITU a tissé des liens forts avec ses partenaires industriels, dont l’opérateur convergent TELMA et la plupart des entreprises et institutions du secteur des TIC</w:t>
      </w:r>
      <w:r>
        <w:rPr>
          <w:rStyle w:val="Appelnotedebasdep"/>
        </w:rPr>
        <w:footnoteReference w:id="1"/>
      </w:r>
      <w:r>
        <w:t>. Ces partenaires participent effectivement à la formation par la fourniture de connexion Internet à haut débit, l’envoi de conférenciers ou par l’accueil des étudiants en stage. Beaucoup de ces partenaires recrutent aussi les sortants dès leur sortie d’École.</w:t>
      </w:r>
      <w:r>
        <w:br/>
        <w:t>D’autre part, le corps enseignant de l’ITU est constitué intégralement de spécialistes de très haut niveau et obligatoirement actifs professionnellement dans leurs domaines respectifs.</w:t>
      </w:r>
      <w:r>
        <w:br/>
      </w:r>
    </w:p>
    <w:p w14:paraId="559B87D6" w14:textId="4B2B05B0" w:rsidR="00D844E9" w:rsidRDefault="00343CBD">
      <w:pPr>
        <w:pStyle w:val="Titre2"/>
        <w:numPr>
          <w:ilvl w:val="0"/>
          <w:numId w:val="0"/>
        </w:numPr>
        <w:ind w:left="576" w:hanging="576"/>
        <w:jc w:val="left"/>
      </w:pPr>
      <w:bookmarkStart w:id="23" w:name="_Toc151490353"/>
      <w:r>
        <w:lastRenderedPageBreak/>
        <w:t>MADIO VIDANGE PLOMBERIE ET CONSTRUCTION</w:t>
      </w:r>
      <w:bookmarkEnd w:id="23"/>
    </w:p>
    <w:p w14:paraId="669079AD" w14:textId="4C61D69C" w:rsidR="00E322BA" w:rsidRDefault="00E322BA" w:rsidP="00E322BA">
      <w:pPr>
        <w:pStyle w:val="Para"/>
        <w:jc w:val="left"/>
      </w:pPr>
      <w:r>
        <w:t>MADIO VIDANGE PLOMBERIE et CONSTRUCTION est une société à responsabilité limitée</w:t>
      </w:r>
      <w:r w:rsidR="00FA02A0">
        <w:t xml:space="preserve"> (SARL)</w:t>
      </w:r>
      <w:r>
        <w:t xml:space="preserve"> basée à Antananarivo, Madagascar. Créée le 17 mai 2019, l’entreprise se spécialise dans divers domaines, notamment l’assainissement, la plomberie, le bâtiment et les travaux publics, la consultance, et la décoration.</w:t>
      </w:r>
    </w:p>
    <w:p w14:paraId="34C379D0" w14:textId="2BE4BFA9" w:rsidR="00E322BA" w:rsidRDefault="00E322BA" w:rsidP="00E322BA">
      <w:pPr>
        <w:pStyle w:val="Para"/>
        <w:jc w:val="left"/>
      </w:pPr>
      <w:r w:rsidRPr="00E322BA">
        <w:rPr>
          <w:b/>
          <w:bCs/>
        </w:rPr>
        <w:t>Assainissement :</w:t>
      </w:r>
      <w:r>
        <w:t xml:space="preserve"> MADIO VIDANGE PLOMBERIE et CONSTRUCTION offre une gamme de services d’assainissement, y compris la vidange de fosses, le curage de canaux, et la collecte de déchets. Ils s’occupent également de tous les travaux relatifs aux fosses, sanitaires et canalisations, que ce soit pour une nouvelle construction, une réhabilitation ou une réparation.</w:t>
      </w:r>
    </w:p>
    <w:p w14:paraId="064862DF" w14:textId="423CA723" w:rsidR="00E322BA" w:rsidRDefault="00E322BA" w:rsidP="00E322BA">
      <w:pPr>
        <w:pStyle w:val="Para"/>
        <w:jc w:val="left"/>
      </w:pPr>
      <w:r w:rsidRPr="00E322BA">
        <w:rPr>
          <w:b/>
          <w:bCs/>
        </w:rPr>
        <w:t>Plomberie :</w:t>
      </w:r>
      <w:r>
        <w:t xml:space="preserve"> L’entreprise propose des services d’installation, de réparation et d’entretien en plomberie. Ils se chargent également de l’installation de citernes avec surpresseur et du forage manuel pour l’alimentation en eau.</w:t>
      </w:r>
    </w:p>
    <w:p w14:paraId="510D5EE0" w14:textId="566394B6" w:rsidR="00E322BA" w:rsidRDefault="00E322BA" w:rsidP="00E322BA">
      <w:pPr>
        <w:pStyle w:val="Para"/>
        <w:jc w:val="left"/>
      </w:pPr>
      <w:r w:rsidRPr="00E322BA">
        <w:rPr>
          <w:b/>
          <w:bCs/>
        </w:rPr>
        <w:t>BTP :</w:t>
      </w:r>
      <w:r>
        <w:t xml:space="preserve"> </w:t>
      </w:r>
      <w:r w:rsidR="001A640F">
        <w:t>L’entreprise</w:t>
      </w:r>
      <w:r>
        <w:t xml:space="preserve"> offre une gamme de services dans le domaine du BTP, y compris l’étude, la nouvelle construction (gros œuvre et seconde œuvre), la réhabilitation, l’installation et la maintenance électrique, la construction d’un bâtiment clé en main, l’ouvrage industriel, et les ouvrages métalliques.</w:t>
      </w:r>
    </w:p>
    <w:p w14:paraId="01C187C7" w14:textId="25A09F7F" w:rsidR="00E322BA" w:rsidRDefault="00E322BA" w:rsidP="00E322BA">
      <w:pPr>
        <w:pStyle w:val="Para"/>
        <w:jc w:val="left"/>
      </w:pPr>
      <w:r w:rsidRPr="00E322BA">
        <w:rPr>
          <w:b/>
          <w:bCs/>
        </w:rPr>
        <w:t>Consultance :</w:t>
      </w:r>
      <w:r w:rsidR="001A640F">
        <w:t xml:space="preserve"> L’entreprise </w:t>
      </w:r>
      <w:r>
        <w:t>propose des services de formation en forage (mécanique et manuel) et en géophysique.</w:t>
      </w:r>
    </w:p>
    <w:p w14:paraId="4AB70976" w14:textId="78829975" w:rsidR="00D844E9" w:rsidRDefault="00E322BA" w:rsidP="00481D71">
      <w:pPr>
        <w:pStyle w:val="Para"/>
        <w:ind w:firstLine="576"/>
        <w:jc w:val="left"/>
      </w:pPr>
      <w:r w:rsidRPr="00481D71">
        <w:rPr>
          <w:b/>
          <w:bCs/>
        </w:rPr>
        <w:t>Décoration :</w:t>
      </w:r>
      <w:r>
        <w:t xml:space="preserve"> L’entreprise propose également des services de décoration, notamment la confection de stores bateau sur mesure.</w:t>
      </w:r>
    </w:p>
    <w:p w14:paraId="6AF2E335" w14:textId="1C2391F6" w:rsidR="00D844E9" w:rsidRDefault="00847CD6">
      <w:pPr>
        <w:pStyle w:val="Titre2"/>
        <w:numPr>
          <w:ilvl w:val="0"/>
          <w:numId w:val="0"/>
        </w:numPr>
        <w:ind w:left="576" w:hanging="576"/>
        <w:jc w:val="left"/>
      </w:pPr>
      <w:bookmarkStart w:id="24" w:name="_Toc105039388"/>
      <w:bookmarkStart w:id="25" w:name="_Toc151490354"/>
      <w:r>
        <w:t>Remerciements</w:t>
      </w:r>
      <w:bookmarkEnd w:id="24"/>
      <w:bookmarkEnd w:id="25"/>
    </w:p>
    <w:p w14:paraId="1803B8A6" w14:textId="76C03BF3" w:rsidR="00D86342" w:rsidRPr="00D86342" w:rsidRDefault="00D200F1" w:rsidP="008012DF">
      <w:pPr>
        <w:suppressAutoHyphens w:val="0"/>
        <w:spacing w:before="100" w:beforeAutospacing="1" w:after="100" w:afterAutospacing="1" w:line="240" w:lineRule="auto"/>
        <w:ind w:left="720"/>
        <w:jc w:val="left"/>
        <w:rPr>
          <w:rFonts w:ascii="Roboto" w:hAnsi="Roboto"/>
          <w:color w:val="111111"/>
          <w:szCs w:val="24"/>
        </w:rPr>
      </w:pPr>
      <w:r w:rsidRPr="00D200F1">
        <w:rPr>
          <w:color w:val="111111"/>
          <w:szCs w:val="24"/>
        </w:rPr>
        <w:t>Mes remerciements les plus chaleureux vont à l’IT</w:t>
      </w:r>
      <w:r>
        <w:rPr>
          <w:color w:val="111111"/>
          <w:szCs w:val="24"/>
          <w:lang w:val="fr-FR"/>
        </w:rPr>
        <w:t xml:space="preserve"> </w:t>
      </w:r>
      <w:r w:rsidRPr="00D200F1">
        <w:rPr>
          <w:color w:val="111111"/>
          <w:szCs w:val="24"/>
        </w:rPr>
        <w:t>U</w:t>
      </w:r>
      <w:proofErr w:type="spellStart"/>
      <w:r>
        <w:rPr>
          <w:color w:val="111111"/>
          <w:szCs w:val="24"/>
          <w:lang w:val="fr-FR"/>
        </w:rPr>
        <w:t>niversity</w:t>
      </w:r>
      <w:proofErr w:type="spellEnd"/>
      <w:r w:rsidRPr="00D200F1">
        <w:rPr>
          <w:color w:val="111111"/>
          <w:szCs w:val="24"/>
        </w:rPr>
        <w:t xml:space="preserve"> pour m’avoir accordé cette excellente occasion de me former et de me perfectionner sur le plan académique, qui m’a permis d’acquérir des connaissances et des compétences utiles pour mon épanouissement personnel et mon avenir.</w:t>
      </w:r>
      <w:r w:rsidR="00D66DEE">
        <w:rPr>
          <w:color w:val="111111"/>
          <w:szCs w:val="24"/>
        </w:rPr>
        <w:br/>
      </w:r>
      <w:r w:rsidR="00847CD6" w:rsidRPr="00FB77A1">
        <w:rPr>
          <w:lang w:val="fr-FR"/>
        </w:rPr>
        <w:br/>
      </w:r>
      <w:r w:rsidR="00FB77A1" w:rsidRPr="00FB77A1">
        <w:rPr>
          <w:color w:val="111111"/>
          <w:szCs w:val="24"/>
        </w:rPr>
        <w:t xml:space="preserve">Je voudrais </w:t>
      </w:r>
      <w:r w:rsidR="00FB77A1">
        <w:rPr>
          <w:color w:val="111111"/>
          <w:szCs w:val="24"/>
          <w:lang w:val="fr-FR"/>
        </w:rPr>
        <w:t xml:space="preserve">également </w:t>
      </w:r>
      <w:r w:rsidR="00FB77A1" w:rsidRPr="00FB77A1">
        <w:rPr>
          <w:color w:val="111111"/>
          <w:szCs w:val="24"/>
        </w:rPr>
        <w:t>exprimer ma profonde gratitude à Madame</w:t>
      </w:r>
      <w:r w:rsidR="001C3B9C">
        <w:rPr>
          <w:color w:val="111111"/>
          <w:szCs w:val="24"/>
          <w:lang w:val="fr-FR"/>
        </w:rPr>
        <w:t xml:space="preserve">                   </w:t>
      </w:r>
      <w:r w:rsidR="00FB77A1" w:rsidRPr="00FB77A1">
        <w:rPr>
          <w:color w:val="111111"/>
          <w:szCs w:val="24"/>
        </w:rPr>
        <w:t xml:space="preserve"> RANDRIANARISON Véronique Michelle Nadine, qui m’a soutenu, conseillé et fait bénéficier de son expertise, en tant que mon encadreur professionnel </w:t>
      </w:r>
      <w:r w:rsidR="001472D7">
        <w:rPr>
          <w:color w:val="111111"/>
          <w:szCs w:val="24"/>
          <w:lang w:val="fr-FR"/>
        </w:rPr>
        <w:t>tout au long de</w:t>
      </w:r>
      <w:r w:rsidR="00FB77A1" w:rsidRPr="00FB77A1">
        <w:rPr>
          <w:color w:val="111111"/>
          <w:szCs w:val="24"/>
        </w:rPr>
        <w:t xml:space="preserve"> mon stage.</w:t>
      </w:r>
      <w:r w:rsidR="00FB77A1" w:rsidRPr="00FB77A1">
        <w:rPr>
          <w:color w:val="111111"/>
          <w:szCs w:val="24"/>
        </w:rPr>
        <w:br/>
      </w:r>
      <w:r w:rsidR="00847CD6">
        <w:rPr>
          <w:lang w:val="fr-FR"/>
        </w:rPr>
        <w:br/>
        <w:t xml:space="preserve">Enfin, </w:t>
      </w:r>
      <w:r w:rsidR="00D86342">
        <w:rPr>
          <w:color w:val="111111"/>
          <w:szCs w:val="24"/>
          <w:lang w:val="fr-FR"/>
        </w:rPr>
        <w:t>s</w:t>
      </w:r>
      <w:r w:rsidR="00D86342" w:rsidRPr="00D86342">
        <w:rPr>
          <w:color w:val="111111"/>
          <w:szCs w:val="24"/>
        </w:rPr>
        <w:t>ans oublier</w:t>
      </w:r>
      <w:r w:rsidR="00C72F12">
        <w:rPr>
          <w:color w:val="111111"/>
          <w:szCs w:val="24"/>
          <w:lang w:val="fr-FR"/>
        </w:rPr>
        <w:t>,</w:t>
      </w:r>
      <w:r w:rsidR="00D86342" w:rsidRPr="00D86342">
        <w:rPr>
          <w:color w:val="111111"/>
          <w:szCs w:val="24"/>
        </w:rPr>
        <w:t xml:space="preserve"> mes remerciements à tous ceux qui m’ont aidé, soutenu et </w:t>
      </w:r>
      <w:r w:rsidR="00D45B6D">
        <w:rPr>
          <w:color w:val="111111"/>
          <w:szCs w:val="24"/>
          <w:lang w:val="fr-FR"/>
        </w:rPr>
        <w:t xml:space="preserve">    </w:t>
      </w:r>
      <w:r w:rsidR="00D86342" w:rsidRPr="00D86342">
        <w:rPr>
          <w:color w:val="111111"/>
          <w:szCs w:val="24"/>
        </w:rPr>
        <w:lastRenderedPageBreak/>
        <w:t>encouragé</w:t>
      </w:r>
      <w:r w:rsidR="00D86342">
        <w:rPr>
          <w:color w:val="111111"/>
          <w:szCs w:val="24"/>
          <w:lang w:val="fr-FR"/>
        </w:rPr>
        <w:t xml:space="preserve"> de loin ou de près</w:t>
      </w:r>
      <w:r w:rsidR="00D86342" w:rsidRPr="00D86342">
        <w:rPr>
          <w:color w:val="111111"/>
          <w:szCs w:val="24"/>
        </w:rPr>
        <w:t>. Votre contribution a été essentielle pour la ré</w:t>
      </w:r>
      <w:proofErr w:type="spellStart"/>
      <w:r w:rsidR="00E45B42">
        <w:rPr>
          <w:color w:val="111111"/>
          <w:szCs w:val="24"/>
          <w:lang w:val="fr-FR"/>
        </w:rPr>
        <w:t>alisation</w:t>
      </w:r>
      <w:proofErr w:type="spellEnd"/>
      <w:r w:rsidR="00D86342" w:rsidRPr="00D86342">
        <w:rPr>
          <w:color w:val="111111"/>
          <w:szCs w:val="24"/>
        </w:rPr>
        <w:t xml:space="preserve"> de ce projet.</w:t>
      </w:r>
    </w:p>
    <w:p w14:paraId="03036550" w14:textId="61CF89C0" w:rsidR="00D844E9" w:rsidRPr="00FB77A1" w:rsidRDefault="00D844E9" w:rsidP="00F25A5C">
      <w:pPr>
        <w:suppressAutoHyphens w:val="0"/>
        <w:spacing w:before="100" w:beforeAutospacing="1" w:after="100" w:afterAutospacing="1" w:line="240" w:lineRule="auto"/>
        <w:jc w:val="left"/>
        <w:rPr>
          <w:rFonts w:ascii="Roboto" w:hAnsi="Roboto"/>
          <w:color w:val="111111"/>
          <w:szCs w:val="24"/>
        </w:rPr>
      </w:pPr>
    </w:p>
    <w:p w14:paraId="345267AF" w14:textId="77777777" w:rsidR="00D844E9" w:rsidRDefault="00847CD6">
      <w:pPr>
        <w:spacing w:line="240" w:lineRule="auto"/>
        <w:jc w:val="left"/>
        <w:rPr>
          <w:rFonts w:asciiTheme="majorHAnsi" w:eastAsiaTheme="majorEastAsia" w:hAnsiTheme="majorHAnsi" w:cstheme="majorBidi"/>
          <w:color w:val="17365D" w:themeColor="text2" w:themeShade="BF"/>
          <w:spacing w:val="5"/>
          <w:kern w:val="2"/>
          <w:sz w:val="36"/>
          <w:szCs w:val="52"/>
        </w:rPr>
      </w:pPr>
      <w:r>
        <w:br w:type="page"/>
      </w:r>
    </w:p>
    <w:p w14:paraId="58607233" w14:textId="77777777" w:rsidR="00D844E9" w:rsidRDefault="00847CD6">
      <w:pPr>
        <w:pStyle w:val="Titre1"/>
        <w:numPr>
          <w:ilvl w:val="0"/>
          <w:numId w:val="0"/>
        </w:numPr>
        <w:ind w:left="432" w:hanging="432"/>
      </w:pPr>
      <w:bookmarkStart w:id="26" w:name="_Toc105039389"/>
      <w:bookmarkStart w:id="27" w:name="_Toc151490355"/>
      <w:r>
        <w:lastRenderedPageBreak/>
        <w:t>Introduction</w:t>
      </w:r>
      <w:bookmarkEnd w:id="26"/>
      <w:bookmarkEnd w:id="27"/>
    </w:p>
    <w:p w14:paraId="4308F2A7" w14:textId="6B8A265F" w:rsidR="00F15EEA" w:rsidRDefault="006E5CF7" w:rsidP="00D33606">
      <w:pPr>
        <w:ind w:firstLine="432"/>
        <w:jc w:val="left"/>
        <w:rPr>
          <w:color w:val="111111"/>
        </w:rPr>
      </w:pPr>
      <w:r w:rsidRPr="00E25700">
        <w:rPr>
          <w:color w:val="111111"/>
        </w:rPr>
        <w:t>La construction est un secteur essentiel pour le développement économique et social, mais aussi l’un des plus exposés aux risques et aux inefficacités. Pour faire face à ces défis, et pour profiter des opportunités offertes par les nouvelles technologies numériques, les entreprises de construction doivent se doter d’outils numériques adaptés à leurs besoins.</w:t>
      </w:r>
      <w:r w:rsidR="002C3EAB" w:rsidRPr="00E25700">
        <w:rPr>
          <w:rFonts w:ascii="Roboto" w:hAnsi="Roboto"/>
          <w:color w:val="111111"/>
        </w:rPr>
        <w:t xml:space="preserve"> </w:t>
      </w:r>
      <w:r w:rsidR="002C3EAB" w:rsidRPr="00E25700">
        <w:rPr>
          <w:color w:val="111111"/>
        </w:rPr>
        <w:t xml:space="preserve">Ce mémoire présente une transformation clé: </w:t>
      </w:r>
      <w:r w:rsidR="009D6EC6">
        <w:rPr>
          <w:color w:val="111111"/>
        </w:rPr>
        <w:t>« </w:t>
      </w:r>
      <w:r w:rsidR="002C3EAB" w:rsidRPr="00E25700">
        <w:rPr>
          <w:color w:val="111111"/>
        </w:rPr>
        <w:t xml:space="preserve">la digitalisation </w:t>
      </w:r>
      <w:r w:rsidR="00152216">
        <w:rPr>
          <w:color w:val="111111"/>
        </w:rPr>
        <w:t xml:space="preserve">des activités </w:t>
      </w:r>
      <w:r w:rsidR="002C3EAB" w:rsidRPr="00E25700">
        <w:rPr>
          <w:color w:val="111111"/>
        </w:rPr>
        <w:t>de l’entreprise MADIO VIDANGE PLOMBERIE ET CONSTRUCTION</w:t>
      </w:r>
      <w:r w:rsidR="009D6EC6">
        <w:rPr>
          <w:color w:val="111111"/>
        </w:rPr>
        <w:t> »</w:t>
      </w:r>
      <w:r w:rsidR="002C3EAB" w:rsidRPr="00E25700">
        <w:rPr>
          <w:color w:val="111111"/>
        </w:rPr>
        <w:t>.</w:t>
      </w:r>
      <w:r w:rsidR="0016455D" w:rsidRPr="00E25700">
        <w:rPr>
          <w:color w:val="111111"/>
        </w:rPr>
        <w:br/>
      </w:r>
      <w:r w:rsidR="00F15EEA" w:rsidRPr="00F15EEA">
        <w:rPr>
          <w:color w:val="111111"/>
        </w:rPr>
        <w:t>L’entreprise souffrait de plusieurs problèmes qui nuisaient à sa gestion et à sa performance. Ces problèmes étaient dus à l’utilisation</w:t>
      </w:r>
      <w:r w:rsidR="00BE072C">
        <w:rPr>
          <w:color w:val="111111"/>
        </w:rPr>
        <w:t xml:space="preserve"> </w:t>
      </w:r>
      <w:r w:rsidR="00BE072C" w:rsidRPr="00BE072C">
        <w:rPr>
          <w:color w:val="111111"/>
        </w:rPr>
        <w:t>exclusive</w:t>
      </w:r>
      <w:r w:rsidR="00F15EEA" w:rsidRPr="00F15EEA">
        <w:rPr>
          <w:color w:val="111111"/>
        </w:rPr>
        <w:t xml:space="preserve"> de fichiers Excel avec un peu de VBA</w:t>
      </w:r>
      <w:r w:rsidR="007C2E94">
        <w:rPr>
          <w:color w:val="111111"/>
        </w:rPr>
        <w:t xml:space="preserve"> en amateur</w:t>
      </w:r>
      <w:r w:rsidR="00F15EEA" w:rsidRPr="00F15EEA">
        <w:rPr>
          <w:color w:val="111111"/>
        </w:rPr>
        <w:t xml:space="preserve">, des méthodes rendant le suivi très compliqué, car elles nécessitaient de gérer manuellement </w:t>
      </w:r>
      <w:r w:rsidR="007C2E94">
        <w:rPr>
          <w:color w:val="111111"/>
        </w:rPr>
        <w:t>la manipulation des</w:t>
      </w:r>
      <w:r w:rsidR="00F15EEA" w:rsidRPr="00F15EEA">
        <w:rPr>
          <w:color w:val="111111"/>
        </w:rPr>
        <w:t xml:space="preserve"> données, ce qui augmentait le risque d’erreur et de confusion.</w:t>
      </w:r>
    </w:p>
    <w:p w14:paraId="35546F60" w14:textId="77777777" w:rsidR="007C2E94" w:rsidRDefault="007C2E94">
      <w:pPr>
        <w:jc w:val="left"/>
        <w:rPr>
          <w:color w:val="111111"/>
        </w:rPr>
      </w:pPr>
    </w:p>
    <w:p w14:paraId="48533657" w14:textId="6A8F88D8" w:rsidR="00D844E9" w:rsidRPr="0016455D" w:rsidRDefault="009D6EC6" w:rsidP="00D33606">
      <w:pPr>
        <w:ind w:firstLine="360"/>
        <w:jc w:val="left"/>
      </w:pPr>
      <w:r w:rsidRPr="009D6EC6">
        <w:rPr>
          <w:color w:val="111111"/>
        </w:rPr>
        <w:t xml:space="preserve">D’où la digitalisation </w:t>
      </w:r>
      <w:r w:rsidR="00152216">
        <w:rPr>
          <w:color w:val="111111"/>
        </w:rPr>
        <w:t xml:space="preserve">des activités </w:t>
      </w:r>
      <w:r w:rsidRPr="009D6EC6">
        <w:rPr>
          <w:color w:val="111111"/>
        </w:rPr>
        <w:t>de l’entreprise MADIO VIDANGE PLOMBERIE ET CONSTRUCTION, qui a permis de résoudre ces difficultés et d’atteindre plusieurs objectifs, parmi lesquels</w:t>
      </w:r>
      <w:r w:rsidR="00847CD6" w:rsidRPr="0016455D">
        <w:t>:</w:t>
      </w:r>
    </w:p>
    <w:p w14:paraId="1B8592E9" w14:textId="35D6D69B" w:rsidR="009D6EC6" w:rsidRPr="009D6EC6" w:rsidRDefault="009D6EC6">
      <w:pPr>
        <w:pStyle w:val="Paragraphedeliste"/>
        <w:numPr>
          <w:ilvl w:val="0"/>
          <w:numId w:val="4"/>
        </w:numPr>
        <w:jc w:val="left"/>
      </w:pPr>
      <w:r w:rsidRPr="009D6EC6">
        <w:rPr>
          <w:color w:val="111111"/>
        </w:rPr>
        <w:t>La mise en place d’un suivi rigoureux de la santé financière de l’entreprise</w:t>
      </w:r>
      <w:r>
        <w:rPr>
          <w:color w:val="111111"/>
        </w:rPr>
        <w:t>.</w:t>
      </w:r>
    </w:p>
    <w:p w14:paraId="51BC9AEC" w14:textId="5D16F5E2" w:rsidR="00152216" w:rsidRPr="00152216" w:rsidRDefault="003C46F0">
      <w:pPr>
        <w:pStyle w:val="Paragraphedeliste"/>
        <w:numPr>
          <w:ilvl w:val="0"/>
          <w:numId w:val="4"/>
        </w:numPr>
        <w:jc w:val="left"/>
      </w:pPr>
      <w:r w:rsidRPr="00152216">
        <w:rPr>
          <w:color w:val="111111"/>
        </w:rPr>
        <w:t>Une meilleure gestion</w:t>
      </w:r>
      <w:r w:rsidR="00152216" w:rsidRPr="00152216">
        <w:rPr>
          <w:color w:val="111111"/>
        </w:rPr>
        <w:t xml:space="preserve"> des produits en stock</w:t>
      </w:r>
      <w:r>
        <w:rPr>
          <w:color w:val="111111"/>
        </w:rPr>
        <w:t>.</w:t>
      </w:r>
    </w:p>
    <w:p w14:paraId="5EC4970D" w14:textId="20ACB199" w:rsidR="00D844E9" w:rsidRDefault="003C46F0">
      <w:pPr>
        <w:pStyle w:val="Paragraphedeliste"/>
        <w:numPr>
          <w:ilvl w:val="0"/>
          <w:numId w:val="4"/>
        </w:numPr>
        <w:jc w:val="left"/>
      </w:pPr>
      <w:r w:rsidRPr="003C46F0">
        <w:rPr>
          <w:color w:val="111111"/>
        </w:rPr>
        <w:t>L’amélioration de la supervision des chantiers</w:t>
      </w:r>
      <w:r w:rsidR="00847CD6">
        <w:t>.</w:t>
      </w:r>
    </w:p>
    <w:p w14:paraId="1C25F46E" w14:textId="77777777" w:rsidR="003C46F0" w:rsidRDefault="003C46F0" w:rsidP="003C46F0">
      <w:pPr>
        <w:pStyle w:val="Paragraphedeliste"/>
        <w:jc w:val="left"/>
      </w:pPr>
    </w:p>
    <w:p w14:paraId="36E3C370" w14:textId="1BE9351A" w:rsidR="00D844E9" w:rsidRDefault="00A548AE">
      <w:pPr>
        <w:spacing w:line="240" w:lineRule="auto"/>
        <w:jc w:val="left"/>
        <w:rPr>
          <w:color w:val="111111"/>
        </w:rPr>
      </w:pPr>
      <w:r w:rsidRPr="00A548AE">
        <w:rPr>
          <w:color w:val="111111"/>
        </w:rPr>
        <w:t>Ce mémoire se compose de trois parties principales:</w:t>
      </w:r>
    </w:p>
    <w:p w14:paraId="5CA6EB9A" w14:textId="6915021C" w:rsidR="00A548AE" w:rsidRPr="00A548AE" w:rsidRDefault="00A548AE" w:rsidP="00A548AE">
      <w:pPr>
        <w:pStyle w:val="Paragraphedeliste"/>
        <w:numPr>
          <w:ilvl w:val="0"/>
          <w:numId w:val="17"/>
        </w:numPr>
        <w:spacing w:line="240" w:lineRule="auto"/>
        <w:jc w:val="left"/>
      </w:pPr>
      <w:r>
        <w:rPr>
          <w:color w:val="000000"/>
        </w:rPr>
        <w:t>Présentation du projet</w:t>
      </w:r>
    </w:p>
    <w:p w14:paraId="4B2ED928" w14:textId="77777777" w:rsidR="00A548AE" w:rsidRDefault="00A548AE" w:rsidP="00A548AE">
      <w:pPr>
        <w:pStyle w:val="NormalWeb"/>
        <w:numPr>
          <w:ilvl w:val="0"/>
          <w:numId w:val="17"/>
        </w:numPr>
        <w:spacing w:before="0" w:beforeAutospacing="0" w:after="0" w:afterAutospacing="0"/>
        <w:textAlignment w:val="baseline"/>
        <w:rPr>
          <w:color w:val="000000"/>
        </w:rPr>
      </w:pPr>
      <w:r>
        <w:rPr>
          <w:color w:val="000000"/>
        </w:rPr>
        <w:t>Réalisation des travaux</w:t>
      </w:r>
    </w:p>
    <w:p w14:paraId="473C9CCF" w14:textId="25BE10B8" w:rsidR="00A548AE" w:rsidRDefault="00A548AE" w:rsidP="00A548AE">
      <w:pPr>
        <w:pStyle w:val="NormalWeb"/>
        <w:numPr>
          <w:ilvl w:val="0"/>
          <w:numId w:val="17"/>
        </w:numPr>
        <w:spacing w:before="0" w:beforeAutospacing="0" w:after="0" w:afterAutospacing="0"/>
        <w:textAlignment w:val="baseline"/>
        <w:rPr>
          <w:color w:val="000000"/>
        </w:rPr>
      </w:pPr>
      <w:r>
        <w:rPr>
          <w:color w:val="000000"/>
        </w:rPr>
        <w:t>Évaluation du projet et connaissances acquises</w:t>
      </w:r>
    </w:p>
    <w:p w14:paraId="65FEE135" w14:textId="77777777" w:rsidR="00A548AE" w:rsidRPr="00A548AE" w:rsidRDefault="00A548AE" w:rsidP="00A548AE">
      <w:pPr>
        <w:pStyle w:val="Paragraphedeliste"/>
        <w:spacing w:line="240" w:lineRule="auto"/>
        <w:jc w:val="left"/>
      </w:pPr>
    </w:p>
    <w:p w14:paraId="6A1C8CD7" w14:textId="210FC67E" w:rsidR="00D844E9" w:rsidRDefault="00847CD6" w:rsidP="00C56E09">
      <w:pPr>
        <w:spacing w:line="240" w:lineRule="auto"/>
        <w:jc w:val="left"/>
      </w:pPr>
      <w:r>
        <w:br w:type="page"/>
      </w:r>
    </w:p>
    <w:p w14:paraId="05A50E84" w14:textId="09B56AD9" w:rsidR="00D844E9" w:rsidRDefault="00847CD6" w:rsidP="00787427">
      <w:pPr>
        <w:pStyle w:val="Titre1"/>
      </w:pPr>
      <w:bookmarkStart w:id="28" w:name="_Toc105039390"/>
      <w:bookmarkStart w:id="29" w:name="_Toc151490356"/>
      <w:r>
        <w:lastRenderedPageBreak/>
        <w:t>Présentation du projet</w:t>
      </w:r>
      <w:bookmarkEnd w:id="28"/>
      <w:bookmarkEnd w:id="29"/>
    </w:p>
    <w:p w14:paraId="282A9EC5" w14:textId="77777777" w:rsidR="00D844E9" w:rsidRDefault="00847CD6">
      <w:pPr>
        <w:pStyle w:val="Titre2"/>
        <w:jc w:val="left"/>
      </w:pPr>
      <w:bookmarkStart w:id="30" w:name="_Toc105039391"/>
      <w:bookmarkStart w:id="31" w:name="_Toc151490357"/>
      <w:r>
        <w:t>Objectifs du projet</w:t>
      </w:r>
      <w:bookmarkEnd w:id="30"/>
      <w:bookmarkEnd w:id="31"/>
    </w:p>
    <w:p w14:paraId="1BE9BFE1" w14:textId="7172E597" w:rsidR="001856A3" w:rsidRDefault="00787427" w:rsidP="00787427">
      <w:pPr>
        <w:pStyle w:val="Para"/>
        <w:ind w:firstLine="0"/>
        <w:jc w:val="left"/>
        <w:rPr>
          <w:color w:val="000000"/>
        </w:rPr>
      </w:pPr>
      <w:r>
        <w:rPr>
          <w:color w:val="000000"/>
        </w:rPr>
        <w:t>Voici les objectifs de ce projet:</w:t>
      </w:r>
    </w:p>
    <w:p w14:paraId="2132C51D" w14:textId="10397463" w:rsidR="00FF33FF" w:rsidRPr="00787427" w:rsidRDefault="00FF33FF" w:rsidP="00FF33FF">
      <w:pPr>
        <w:pStyle w:val="Para"/>
        <w:numPr>
          <w:ilvl w:val="0"/>
          <w:numId w:val="20"/>
        </w:numPr>
        <w:jc w:val="left"/>
      </w:pPr>
      <w:r>
        <w:t>Analyse de l’état financière :</w:t>
      </w:r>
      <w:r w:rsidRPr="00897612">
        <w:t xml:space="preserve"> </w:t>
      </w:r>
      <w:r w:rsidRPr="00897612">
        <w:rPr>
          <w:color w:val="111111"/>
        </w:rPr>
        <w:t>Meilleur suivi des chiffres d’affaires, des dépenses et des bénéfices</w:t>
      </w:r>
      <w:r w:rsidR="009846FF">
        <w:rPr>
          <w:color w:val="111111"/>
        </w:rPr>
        <w:t xml:space="preserve">, </w:t>
      </w:r>
      <w:r w:rsidR="009846FF" w:rsidRPr="009846FF">
        <w:rPr>
          <w:color w:val="111111"/>
        </w:rPr>
        <w:t>facilitant la prise de décision de la direction concernant l’entreprise.</w:t>
      </w:r>
    </w:p>
    <w:p w14:paraId="3159C6D8" w14:textId="2CFBF49B" w:rsidR="00D844E9" w:rsidRPr="00B86789" w:rsidRDefault="00FF33FF" w:rsidP="00FF33FF">
      <w:pPr>
        <w:pStyle w:val="Para"/>
        <w:numPr>
          <w:ilvl w:val="0"/>
          <w:numId w:val="20"/>
        </w:numPr>
        <w:jc w:val="left"/>
      </w:pPr>
      <w:r w:rsidRPr="00787427">
        <w:rPr>
          <w:color w:val="111111"/>
        </w:rPr>
        <w:t xml:space="preserve">Gestion optimisée des chantiers: </w:t>
      </w:r>
      <w:r w:rsidR="00B86789" w:rsidRPr="00B86789">
        <w:rPr>
          <w:color w:val="111111"/>
        </w:rPr>
        <w:t>Établir un suivi détaillé de l’avancement des travaux, des outils et matériaux, des recettes et des coûts, garantissant ainsi une meilleure qualité et rentabilité des projets.</w:t>
      </w:r>
    </w:p>
    <w:p w14:paraId="042A35C8" w14:textId="712039D2" w:rsidR="00B86789" w:rsidRPr="00AC4938" w:rsidRDefault="00AC4938" w:rsidP="00FF33FF">
      <w:pPr>
        <w:pStyle w:val="Para"/>
        <w:numPr>
          <w:ilvl w:val="0"/>
          <w:numId w:val="20"/>
        </w:numPr>
        <w:jc w:val="left"/>
      </w:pPr>
      <w:r w:rsidRPr="00AC4938">
        <w:rPr>
          <w:color w:val="111111"/>
        </w:rPr>
        <w:t>Gestion de stock améliorée: Mise en œuvre d’un système de gestion de stock efficace pour assurer un suivi optimal des outils et matériaux, que ce soit dans le stock des chantiers ou celui de l’entreprise, évitant ainsi les gaspillages inutiles et améliorant la prévision des besoins.</w:t>
      </w:r>
    </w:p>
    <w:p w14:paraId="6D6FE52F" w14:textId="77777777" w:rsidR="00D844E9" w:rsidRDefault="00847CD6">
      <w:pPr>
        <w:pStyle w:val="Titre2"/>
        <w:jc w:val="left"/>
      </w:pPr>
      <w:bookmarkStart w:id="32" w:name="_Toc105039392"/>
      <w:bookmarkStart w:id="33" w:name="_Toc151490358"/>
      <w:r>
        <w:t>Planning de réalisation</w:t>
      </w:r>
      <w:bookmarkEnd w:id="32"/>
      <w:bookmarkEnd w:id="33"/>
    </w:p>
    <w:p w14:paraId="4E3549D1" w14:textId="0FD6E226" w:rsidR="00D844E9" w:rsidRDefault="00D60C88">
      <w:pPr>
        <w:pStyle w:val="Para"/>
        <w:jc w:val="left"/>
        <w:rPr>
          <w:noProof/>
        </w:rPr>
      </w:pPr>
      <w:r w:rsidRPr="00D60C88">
        <w:t>Voici un résumé de mon planning de stage illustré par un diagramme de Gantt</w:t>
      </w:r>
      <w:r>
        <w:t xml:space="preserve"> suivi d’un extrait de la version complète qui lui sera accessible dans les annexes.</w:t>
      </w:r>
    </w:p>
    <w:p w14:paraId="41AE93E3" w14:textId="6AFB3FC2" w:rsidR="00FF757D" w:rsidRDefault="00FF757D" w:rsidP="00FF757D">
      <w:pPr>
        <w:pStyle w:val="Para"/>
        <w:ind w:firstLine="0"/>
        <w:jc w:val="left"/>
      </w:pPr>
      <w:r>
        <w:rPr>
          <w:noProof/>
        </w:rPr>
        <w:drawing>
          <wp:inline distT="0" distB="0" distL="0" distR="0" wp14:anchorId="14FA60C1" wp14:editId="536F9BAD">
            <wp:extent cx="5579110" cy="238887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110" cy="2388870"/>
                    </a:xfrm>
                    <a:prstGeom prst="rect">
                      <a:avLst/>
                    </a:prstGeom>
                    <a:noFill/>
                    <a:ln>
                      <a:noFill/>
                    </a:ln>
                  </pic:spPr>
                </pic:pic>
              </a:graphicData>
            </a:graphic>
          </wp:inline>
        </w:drawing>
      </w:r>
    </w:p>
    <w:p w14:paraId="17B4DD5C" w14:textId="6D4C0D17" w:rsidR="00FF757D" w:rsidRDefault="00FF757D" w:rsidP="00FF757D">
      <w:pPr>
        <w:pStyle w:val="Para"/>
        <w:ind w:left="2832" w:firstLine="0"/>
        <w:jc w:val="left"/>
        <w:rPr>
          <w:i/>
          <w:iCs/>
          <w:color w:val="000000"/>
          <w:sz w:val="22"/>
          <w:szCs w:val="22"/>
        </w:rPr>
      </w:pPr>
      <w:r>
        <w:rPr>
          <w:i/>
          <w:iCs/>
          <w:color w:val="000000"/>
          <w:sz w:val="22"/>
          <w:szCs w:val="22"/>
        </w:rPr>
        <w:t>Figure 1: Résumé du planning.</w:t>
      </w:r>
    </w:p>
    <w:p w14:paraId="199F184E" w14:textId="3DBA5E4D" w:rsidR="00FF757D" w:rsidRDefault="00B8724A" w:rsidP="00FF757D">
      <w:pPr>
        <w:pStyle w:val="Para"/>
        <w:ind w:firstLine="0"/>
        <w:jc w:val="left"/>
        <w:rPr>
          <w:i/>
          <w:iCs/>
          <w:color w:val="000000"/>
          <w:sz w:val="22"/>
          <w:szCs w:val="22"/>
        </w:rPr>
      </w:pPr>
      <w:r>
        <w:rPr>
          <w:noProof/>
        </w:rPr>
        <w:lastRenderedPageBreak/>
        <w:drawing>
          <wp:inline distT="0" distB="0" distL="0" distR="0" wp14:anchorId="31C097AD" wp14:editId="098242B6">
            <wp:extent cx="5579110" cy="1775460"/>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110" cy="1775460"/>
                    </a:xfrm>
                    <a:prstGeom prst="rect">
                      <a:avLst/>
                    </a:prstGeom>
                    <a:noFill/>
                    <a:ln>
                      <a:noFill/>
                    </a:ln>
                  </pic:spPr>
                </pic:pic>
              </a:graphicData>
            </a:graphic>
          </wp:inline>
        </w:drawing>
      </w:r>
    </w:p>
    <w:p w14:paraId="52821E51" w14:textId="0362DB31" w:rsidR="00FF757D" w:rsidRPr="00FF757D" w:rsidRDefault="00FF757D" w:rsidP="00FF757D">
      <w:pPr>
        <w:pStyle w:val="Para"/>
        <w:ind w:left="2832" w:firstLine="0"/>
        <w:jc w:val="left"/>
        <w:rPr>
          <w:i/>
          <w:iCs/>
          <w:color w:val="000000"/>
          <w:sz w:val="22"/>
          <w:szCs w:val="22"/>
        </w:rPr>
      </w:pPr>
      <w:r>
        <w:rPr>
          <w:i/>
          <w:iCs/>
          <w:color w:val="000000"/>
          <w:sz w:val="22"/>
          <w:szCs w:val="22"/>
        </w:rPr>
        <w:t xml:space="preserve">Figure </w:t>
      </w:r>
      <w:r w:rsidR="00D70369">
        <w:rPr>
          <w:i/>
          <w:iCs/>
          <w:color w:val="000000"/>
          <w:sz w:val="22"/>
          <w:szCs w:val="22"/>
        </w:rPr>
        <w:t>2</w:t>
      </w:r>
      <w:r>
        <w:rPr>
          <w:i/>
          <w:iCs/>
          <w:color w:val="000000"/>
          <w:sz w:val="22"/>
          <w:szCs w:val="22"/>
        </w:rPr>
        <w:t>: Extrait du planning.</w:t>
      </w:r>
    </w:p>
    <w:p w14:paraId="3E981DC6" w14:textId="77777777" w:rsidR="00D844E9" w:rsidRDefault="00847CD6">
      <w:pPr>
        <w:pStyle w:val="Titre2"/>
        <w:jc w:val="left"/>
      </w:pPr>
      <w:bookmarkStart w:id="34" w:name="_Toc105039393"/>
      <w:bookmarkStart w:id="35" w:name="_Toc151490359"/>
      <w:r>
        <w:t>Technologies utilisées</w:t>
      </w:r>
      <w:bookmarkEnd w:id="34"/>
      <w:bookmarkEnd w:id="35"/>
    </w:p>
    <w:p w14:paraId="6CBAF84A" w14:textId="71587199" w:rsidR="00D844E9" w:rsidRDefault="00D15EDA">
      <w:pPr>
        <w:pStyle w:val="Titre3"/>
        <w:rPr>
          <w:bCs/>
        </w:rPr>
      </w:pPr>
      <w:bookmarkStart w:id="36" w:name="_Toc151490360"/>
      <w:r>
        <w:rPr>
          <w:bCs/>
        </w:rPr>
        <w:t>MySQL</w:t>
      </w:r>
      <w:r w:rsidR="00FF2425">
        <w:rPr>
          <w:bCs/>
        </w:rPr>
        <w:t xml:space="preserve"> 5</w:t>
      </w:r>
      <w:bookmarkEnd w:id="36"/>
    </w:p>
    <w:p w14:paraId="348D0995" w14:textId="48001173" w:rsidR="00D15EDA" w:rsidRDefault="00D15EDA" w:rsidP="00D33606">
      <w:pPr>
        <w:pStyle w:val="Para"/>
        <w:ind w:firstLine="708"/>
        <w:rPr>
          <w:color w:val="111111"/>
        </w:rPr>
      </w:pPr>
      <w:r w:rsidRPr="00B1006E">
        <w:rPr>
          <w:color w:val="111111"/>
        </w:rPr>
        <w:t>MySQL est un SGBDR libre sous les termes d’une licence double GPL et propriétaire qui est apprécié pour sa simplicité et sa rapidité. Il supporte le langage SQL standard et offre des fonctionnalités basiques telles que la gestion des transactions, création de vues et la gestion des index.</w:t>
      </w:r>
      <w:r w:rsidRPr="00D15EDA">
        <w:rPr>
          <w:color w:val="111111"/>
        </w:rPr>
        <w:t> </w:t>
      </w:r>
      <w:r w:rsidRPr="00D15EDA">
        <w:rPr>
          <w:color w:val="000000" w:themeColor="text1"/>
        </w:rPr>
        <w:t> </w:t>
      </w:r>
      <w:hyperlink r:id="rId15" w:tgtFrame="_blank" w:history="1">
        <w:r w:rsidRPr="00D15EDA">
          <w:rPr>
            <w:rStyle w:val="Lienhypertexte"/>
            <w:color w:val="000000" w:themeColor="text1"/>
            <w:u w:val="none"/>
          </w:rPr>
          <w:t>Il a été développé et maintenu par MySQL AB, Sun Microsystems et Oracle</w:t>
        </w:r>
      </w:hyperlink>
      <w:r>
        <w:rPr>
          <w:color w:val="000000" w:themeColor="text1"/>
        </w:rPr>
        <w:t>.</w:t>
      </w:r>
      <w:r w:rsidR="004F25B3">
        <w:rPr>
          <w:color w:val="000000" w:themeColor="text1"/>
        </w:rPr>
        <w:br/>
      </w:r>
      <w:r w:rsidR="004F25B3" w:rsidRPr="004F25B3">
        <w:rPr>
          <w:color w:val="111111"/>
        </w:rPr>
        <w:t> </w:t>
      </w:r>
      <w:r w:rsidR="00D33606">
        <w:rPr>
          <w:color w:val="111111"/>
        </w:rPr>
        <w:tab/>
      </w:r>
      <w:r w:rsidR="004F25B3" w:rsidRPr="004F25B3">
        <w:rPr>
          <w:color w:val="111111"/>
        </w:rPr>
        <w:t>Le choix de MySQL s’est fait car ce système répond amplement à nos besoins, et qu’il présente des avantages en termes de rapidité et de légèreté par rapport à d’autres systèmes plus complexes.</w:t>
      </w:r>
    </w:p>
    <w:p w14:paraId="70B17901" w14:textId="6D7CFBE0" w:rsidR="004F25B3" w:rsidRDefault="00943B85" w:rsidP="00D33606">
      <w:pPr>
        <w:pStyle w:val="Para"/>
        <w:ind w:firstLine="708"/>
        <w:rPr>
          <w:color w:val="111111"/>
        </w:rPr>
      </w:pPr>
      <w:r w:rsidRPr="00943B85">
        <w:rPr>
          <w:color w:val="111111"/>
        </w:rPr>
        <w:t xml:space="preserve">Pour justifier notre choix, voici un tableau comparatif avec PostgreSQL, </w:t>
      </w:r>
      <w:r>
        <w:rPr>
          <w:color w:val="111111"/>
        </w:rPr>
        <w:t xml:space="preserve">un autre SGBDR </w:t>
      </w:r>
      <w:r w:rsidR="00DE5DF7">
        <w:rPr>
          <w:color w:val="111111"/>
        </w:rPr>
        <w:t>parmi les plus utilisé</w:t>
      </w:r>
      <w:r w:rsidR="00105148">
        <w:rPr>
          <w:color w:val="111111"/>
        </w:rPr>
        <w:t>s</w:t>
      </w:r>
      <w:r>
        <w:rPr>
          <w:color w:val="111111"/>
        </w:rPr>
        <w:t> :</w:t>
      </w:r>
    </w:p>
    <w:tbl>
      <w:tblPr>
        <w:tblStyle w:val="Grilledutableau"/>
        <w:tblW w:w="0" w:type="auto"/>
        <w:tblLook w:val="04A0" w:firstRow="1" w:lastRow="0" w:firstColumn="1" w:lastColumn="0" w:noHBand="0" w:noVBand="1"/>
      </w:tblPr>
      <w:tblGrid>
        <w:gridCol w:w="2925"/>
        <w:gridCol w:w="2925"/>
        <w:gridCol w:w="2926"/>
      </w:tblGrid>
      <w:tr w:rsidR="009A7244" w14:paraId="099556FB" w14:textId="77777777" w:rsidTr="009A7244">
        <w:tc>
          <w:tcPr>
            <w:tcW w:w="2925" w:type="dxa"/>
          </w:tcPr>
          <w:p w14:paraId="702130CB" w14:textId="598EE626" w:rsidR="009A7244" w:rsidRPr="009A7244" w:rsidRDefault="009A7244" w:rsidP="00D15EDA">
            <w:pPr>
              <w:pStyle w:val="Para"/>
              <w:ind w:firstLine="0"/>
              <w:rPr>
                <w:b/>
                <w:bCs/>
              </w:rPr>
            </w:pPr>
            <w:r w:rsidRPr="009A7244">
              <w:rPr>
                <w:b/>
                <w:bCs/>
              </w:rPr>
              <w:t>Critère</w:t>
            </w:r>
          </w:p>
        </w:tc>
        <w:tc>
          <w:tcPr>
            <w:tcW w:w="2925" w:type="dxa"/>
          </w:tcPr>
          <w:p w14:paraId="4459E072" w14:textId="2A24AD8F" w:rsidR="009A7244" w:rsidRPr="009A7244" w:rsidRDefault="009A7244" w:rsidP="00D15EDA">
            <w:pPr>
              <w:pStyle w:val="Para"/>
              <w:ind w:firstLine="0"/>
              <w:rPr>
                <w:b/>
                <w:bCs/>
              </w:rPr>
            </w:pPr>
            <w:r w:rsidRPr="009A7244">
              <w:rPr>
                <w:b/>
                <w:bCs/>
              </w:rPr>
              <w:t>MySQL</w:t>
            </w:r>
          </w:p>
        </w:tc>
        <w:tc>
          <w:tcPr>
            <w:tcW w:w="2926" w:type="dxa"/>
          </w:tcPr>
          <w:p w14:paraId="47044344" w14:textId="68B791EE" w:rsidR="009A7244" w:rsidRPr="009A7244" w:rsidRDefault="009A7244" w:rsidP="00D15EDA">
            <w:pPr>
              <w:pStyle w:val="Para"/>
              <w:ind w:firstLine="0"/>
              <w:rPr>
                <w:b/>
                <w:bCs/>
              </w:rPr>
            </w:pPr>
            <w:r w:rsidRPr="009A7244">
              <w:rPr>
                <w:b/>
                <w:bCs/>
              </w:rPr>
              <w:t>PostgreSQL</w:t>
            </w:r>
          </w:p>
        </w:tc>
      </w:tr>
      <w:tr w:rsidR="009A7244" w14:paraId="65D13F26" w14:textId="77777777" w:rsidTr="009A7244">
        <w:tc>
          <w:tcPr>
            <w:tcW w:w="2925" w:type="dxa"/>
          </w:tcPr>
          <w:p w14:paraId="41369567" w14:textId="1364239A" w:rsidR="009A7244" w:rsidRPr="009A7244" w:rsidRDefault="009A7244" w:rsidP="00D15EDA">
            <w:pPr>
              <w:pStyle w:val="Para"/>
              <w:ind w:firstLine="0"/>
              <w:rPr>
                <w:b/>
                <w:bCs/>
              </w:rPr>
            </w:pPr>
            <w:r w:rsidRPr="009A7244">
              <w:rPr>
                <w:b/>
                <w:bCs/>
              </w:rPr>
              <w:t>Performance</w:t>
            </w:r>
          </w:p>
        </w:tc>
        <w:tc>
          <w:tcPr>
            <w:tcW w:w="2925" w:type="dxa"/>
          </w:tcPr>
          <w:p w14:paraId="660E6F6D" w14:textId="113C654A" w:rsidR="009A7244" w:rsidRPr="00CD2406" w:rsidRDefault="00CD2406" w:rsidP="00CD2406">
            <w:pPr>
              <w:pStyle w:val="Para"/>
              <w:ind w:firstLine="0"/>
              <w:jc w:val="left"/>
            </w:pPr>
            <w:r w:rsidRPr="00CD2406">
              <w:rPr>
                <w:color w:val="111111"/>
              </w:rPr>
              <w:t>Généralement</w:t>
            </w:r>
            <w:r>
              <w:rPr>
                <w:color w:val="111111"/>
              </w:rPr>
              <w:t xml:space="preserve"> </w:t>
            </w:r>
            <w:r w:rsidRPr="00CD2406">
              <w:rPr>
                <w:color w:val="111111"/>
              </w:rPr>
              <w:t>plus rapide pour les requêtes simples</w:t>
            </w:r>
          </w:p>
        </w:tc>
        <w:tc>
          <w:tcPr>
            <w:tcW w:w="2926" w:type="dxa"/>
          </w:tcPr>
          <w:p w14:paraId="52D58EB9" w14:textId="10A33DB7" w:rsidR="009A7244" w:rsidRPr="00D92A99" w:rsidRDefault="00D92A99" w:rsidP="00D92A99">
            <w:pPr>
              <w:pStyle w:val="Para"/>
              <w:ind w:firstLine="0"/>
              <w:jc w:val="left"/>
            </w:pPr>
            <w:r w:rsidRPr="00D92A99">
              <w:rPr>
                <w:color w:val="111111"/>
              </w:rPr>
              <w:t>Plus performant pour les requêtes complexes</w:t>
            </w:r>
          </w:p>
        </w:tc>
      </w:tr>
      <w:tr w:rsidR="009A7244" w14:paraId="5272D359" w14:textId="77777777" w:rsidTr="009A7244">
        <w:tc>
          <w:tcPr>
            <w:tcW w:w="2925" w:type="dxa"/>
          </w:tcPr>
          <w:p w14:paraId="27707CE2" w14:textId="69BBF71B" w:rsidR="009A7244" w:rsidRPr="00994E91" w:rsidRDefault="00CD780A" w:rsidP="00D15EDA">
            <w:pPr>
              <w:pStyle w:val="Para"/>
              <w:ind w:firstLine="0"/>
            </w:pPr>
            <w:r w:rsidRPr="00994E91">
              <w:rPr>
                <w:rStyle w:val="lev"/>
                <w:color w:val="111111"/>
              </w:rPr>
              <w:t>Scalabilité</w:t>
            </w:r>
          </w:p>
        </w:tc>
        <w:tc>
          <w:tcPr>
            <w:tcW w:w="2925" w:type="dxa"/>
          </w:tcPr>
          <w:p w14:paraId="2173A90B" w14:textId="592A9E4E" w:rsidR="009A7244" w:rsidRPr="00CD780A" w:rsidRDefault="00CD780A" w:rsidP="00CD780A">
            <w:pPr>
              <w:pStyle w:val="Para"/>
              <w:ind w:firstLine="0"/>
              <w:jc w:val="left"/>
            </w:pPr>
            <w:r w:rsidRPr="00CD780A">
              <w:rPr>
                <w:color w:val="111111"/>
              </w:rPr>
              <w:t>Bonne scalabilité, surtout pour les scénarios de lecture</w:t>
            </w:r>
          </w:p>
        </w:tc>
        <w:tc>
          <w:tcPr>
            <w:tcW w:w="2926" w:type="dxa"/>
          </w:tcPr>
          <w:p w14:paraId="6D28D4A6" w14:textId="277B7E8B" w:rsidR="009A7244" w:rsidRPr="00994E91" w:rsidRDefault="00994E91" w:rsidP="00994E91">
            <w:pPr>
              <w:pStyle w:val="Para"/>
              <w:ind w:firstLine="0"/>
              <w:jc w:val="left"/>
            </w:pPr>
            <w:r w:rsidRPr="00994E91">
              <w:rPr>
                <w:color w:val="111111"/>
              </w:rPr>
              <w:t>Plus évolutif grâce à son support intégré de partitionnement</w:t>
            </w:r>
          </w:p>
        </w:tc>
      </w:tr>
      <w:tr w:rsidR="009A7244" w14:paraId="440923BC" w14:textId="77777777" w:rsidTr="009A7244">
        <w:tc>
          <w:tcPr>
            <w:tcW w:w="2925" w:type="dxa"/>
          </w:tcPr>
          <w:p w14:paraId="1A22DEAB" w14:textId="478505AD" w:rsidR="009A7244" w:rsidRPr="00714073" w:rsidRDefault="00714073" w:rsidP="00D15EDA">
            <w:pPr>
              <w:pStyle w:val="Para"/>
              <w:ind w:firstLine="0"/>
            </w:pPr>
            <w:r w:rsidRPr="00714073">
              <w:rPr>
                <w:rStyle w:val="lev"/>
                <w:color w:val="111111"/>
              </w:rPr>
              <w:t>Support communautaire</w:t>
            </w:r>
          </w:p>
        </w:tc>
        <w:tc>
          <w:tcPr>
            <w:tcW w:w="2925" w:type="dxa"/>
          </w:tcPr>
          <w:p w14:paraId="46C4F7B9" w14:textId="64AB3637" w:rsidR="009A7244" w:rsidRPr="00714073" w:rsidRDefault="00714073" w:rsidP="00714073">
            <w:pPr>
              <w:pStyle w:val="Para"/>
              <w:ind w:firstLine="0"/>
              <w:jc w:val="left"/>
            </w:pPr>
            <w:r w:rsidRPr="00714073">
              <w:rPr>
                <w:color w:val="111111"/>
              </w:rPr>
              <w:t xml:space="preserve">Dispose d’une grande communauté d’utilisateurs qui peuvent aider à résoudre </w:t>
            </w:r>
            <w:r w:rsidRPr="00714073">
              <w:rPr>
                <w:color w:val="111111"/>
              </w:rPr>
              <w:lastRenderedPageBreak/>
              <w:t>les problèmes.</w:t>
            </w:r>
          </w:p>
        </w:tc>
        <w:tc>
          <w:tcPr>
            <w:tcW w:w="2926" w:type="dxa"/>
          </w:tcPr>
          <w:p w14:paraId="0D60577E" w14:textId="3282ED2D" w:rsidR="009A7244" w:rsidRPr="00714073" w:rsidRDefault="00714073" w:rsidP="00714073">
            <w:pPr>
              <w:pStyle w:val="Para"/>
              <w:ind w:firstLine="0"/>
              <w:jc w:val="left"/>
            </w:pPr>
            <w:r w:rsidRPr="00714073">
              <w:rPr>
                <w:color w:val="111111"/>
              </w:rPr>
              <w:lastRenderedPageBreak/>
              <w:t xml:space="preserve">Bien que plus petite que celle de MySQL, la communauté PostgreSQL est </w:t>
            </w:r>
            <w:r w:rsidR="00F3441C">
              <w:rPr>
                <w:color w:val="111111"/>
              </w:rPr>
              <w:t xml:space="preserve">tout de même </w:t>
            </w:r>
            <w:r w:rsidR="00F3441C">
              <w:rPr>
                <w:color w:val="111111"/>
              </w:rPr>
              <w:lastRenderedPageBreak/>
              <w:t>active</w:t>
            </w:r>
          </w:p>
        </w:tc>
      </w:tr>
      <w:tr w:rsidR="009A7244" w14:paraId="3351F454" w14:textId="77777777" w:rsidTr="009A7244">
        <w:tc>
          <w:tcPr>
            <w:tcW w:w="2925" w:type="dxa"/>
          </w:tcPr>
          <w:p w14:paraId="2DACCE85" w14:textId="26C0521B" w:rsidR="009A7244" w:rsidRPr="00EB6C4E" w:rsidRDefault="00EB6C4E" w:rsidP="00D15EDA">
            <w:pPr>
              <w:pStyle w:val="Para"/>
              <w:ind w:firstLine="0"/>
            </w:pPr>
            <w:r w:rsidRPr="00EB6C4E">
              <w:rPr>
                <w:rStyle w:val="lev"/>
                <w:color w:val="111111"/>
              </w:rPr>
              <w:lastRenderedPageBreak/>
              <w:t>Usage des ressources</w:t>
            </w:r>
          </w:p>
        </w:tc>
        <w:tc>
          <w:tcPr>
            <w:tcW w:w="2925" w:type="dxa"/>
          </w:tcPr>
          <w:p w14:paraId="597B9B62" w14:textId="0F579BC3" w:rsidR="009A7244" w:rsidRPr="00EB6C4E" w:rsidRDefault="00EB6C4E" w:rsidP="00EB6C4E">
            <w:pPr>
              <w:pStyle w:val="Para"/>
              <w:ind w:firstLine="0"/>
              <w:jc w:val="left"/>
            </w:pPr>
            <w:r w:rsidRPr="00EB6C4E">
              <w:rPr>
                <w:color w:val="111111"/>
              </w:rPr>
              <w:t>Généralement moins gourmand en ressources, ce qui peut être bénéfique pour les applications plus légères ou les systèmes avec des ressources limitées</w:t>
            </w:r>
          </w:p>
        </w:tc>
        <w:tc>
          <w:tcPr>
            <w:tcW w:w="2926" w:type="dxa"/>
          </w:tcPr>
          <w:p w14:paraId="7604DAFC" w14:textId="2C0666EF" w:rsidR="009A7244" w:rsidRPr="00EB6C4E" w:rsidRDefault="00214362" w:rsidP="00EB6C4E">
            <w:pPr>
              <w:pStyle w:val="Para"/>
              <w:ind w:firstLine="0"/>
              <w:jc w:val="left"/>
            </w:pPr>
            <w:r w:rsidRPr="00EB6C4E">
              <w:rPr>
                <w:color w:val="111111"/>
              </w:rPr>
              <w:t>Peut</w:t>
            </w:r>
            <w:r w:rsidR="00EB6C4E" w:rsidRPr="00EB6C4E">
              <w:rPr>
                <w:color w:val="111111"/>
              </w:rPr>
              <w:t>-être plus gourmand en ressources, mais offre une meilleure isolation et est souvent préféré pour les applications plus complexes</w:t>
            </w:r>
          </w:p>
        </w:tc>
      </w:tr>
    </w:tbl>
    <w:p w14:paraId="6ED7A3CD" w14:textId="51F86B3F" w:rsidR="009A7244" w:rsidRPr="00943B85" w:rsidRDefault="00A11570" w:rsidP="00A11570">
      <w:pPr>
        <w:pStyle w:val="Para"/>
        <w:ind w:firstLine="0"/>
        <w:jc w:val="center"/>
      </w:pPr>
      <w:r>
        <w:rPr>
          <w:i/>
          <w:iCs/>
          <w:color w:val="000000"/>
        </w:rPr>
        <w:t>Tableau 1 : Comparaison des technologies de bases de données</w:t>
      </w:r>
    </w:p>
    <w:p w14:paraId="355FB909" w14:textId="6C969CF3" w:rsidR="001A288C" w:rsidRPr="001A288C" w:rsidRDefault="00A41658" w:rsidP="001A288C">
      <w:pPr>
        <w:pStyle w:val="Titre3"/>
      </w:pPr>
      <w:bookmarkStart w:id="37" w:name="_Toc151490361"/>
      <w:proofErr w:type="spellStart"/>
      <w:r>
        <w:t>React</w:t>
      </w:r>
      <w:r w:rsidR="00FA5E93">
        <w:t>JS</w:t>
      </w:r>
      <w:proofErr w:type="spellEnd"/>
      <w:r w:rsidR="002E4004">
        <w:t xml:space="preserve"> 18</w:t>
      </w:r>
      <w:bookmarkEnd w:id="37"/>
    </w:p>
    <w:p w14:paraId="16868CD1" w14:textId="3BBC69EE" w:rsidR="004522D2" w:rsidRDefault="00A41658" w:rsidP="007A2D08">
      <w:pPr>
        <w:pStyle w:val="NormalWeb"/>
        <w:spacing w:before="120" w:beforeAutospacing="0" w:after="120" w:afterAutospacing="0" w:line="360" w:lineRule="auto"/>
        <w:ind w:firstLine="709"/>
        <w:jc w:val="both"/>
        <w:rPr>
          <w:color w:val="000000"/>
        </w:rPr>
      </w:pPr>
      <w:r w:rsidRPr="00A41658">
        <w:rPr>
          <w:color w:val="111111"/>
        </w:rPr>
        <w:t>React</w:t>
      </w:r>
      <w:r w:rsidR="00FA5E93">
        <w:rPr>
          <w:color w:val="111111"/>
          <w:lang w:val="fr-FR"/>
        </w:rPr>
        <w:t>JS</w:t>
      </w:r>
      <w:r w:rsidRPr="00A41658">
        <w:rPr>
          <w:color w:val="111111"/>
        </w:rPr>
        <w:t xml:space="preserve"> est une bibliothèque JavaScript </w:t>
      </w:r>
      <w:r w:rsidR="00F404D3">
        <w:rPr>
          <w:color w:val="111111"/>
        </w:rPr>
        <w:t>permettant de</w:t>
      </w:r>
      <w:r w:rsidRPr="00A41658">
        <w:rPr>
          <w:color w:val="111111"/>
        </w:rPr>
        <w:t xml:space="preserve"> créer des applications web interactives et performantes</w:t>
      </w:r>
      <w:r w:rsidR="004522D2">
        <w:rPr>
          <w:color w:val="111111"/>
        </w:rPr>
        <w:t>.</w:t>
      </w:r>
      <w:r w:rsidR="004522D2" w:rsidRPr="004522D2">
        <w:rPr>
          <w:color w:val="000000"/>
          <w:sz w:val="27"/>
          <w:szCs w:val="27"/>
        </w:rPr>
        <w:t xml:space="preserve"> </w:t>
      </w:r>
      <w:r w:rsidR="004522D2" w:rsidRPr="004522D2">
        <w:rPr>
          <w:color w:val="000000"/>
        </w:rPr>
        <w:t>React</w:t>
      </w:r>
      <w:r w:rsidR="0011234C">
        <w:rPr>
          <w:color w:val="000000"/>
          <w:lang w:val="fr-FR"/>
        </w:rPr>
        <w:t>JS</w:t>
      </w:r>
      <w:r w:rsidR="004522D2" w:rsidRPr="004522D2">
        <w:rPr>
          <w:color w:val="000000"/>
        </w:rPr>
        <w:t xml:space="preserve"> a été spécifiquement choisi pour notre projet car il offre une</w:t>
      </w:r>
      <w:r w:rsidR="009858C7">
        <w:rPr>
          <w:color w:val="000000"/>
          <w:lang w:val="fr-FR"/>
        </w:rPr>
        <w:t xml:space="preserve"> </w:t>
      </w:r>
      <w:r w:rsidR="004522D2" w:rsidRPr="004522D2">
        <w:rPr>
          <w:color w:val="000000"/>
        </w:rPr>
        <w:t>expérience utilisateur interactive et performante, ce qui est essentiel pour</w:t>
      </w:r>
      <w:r w:rsidR="00537CAF">
        <w:rPr>
          <w:color w:val="000000"/>
          <w:lang w:val="fr-FR"/>
        </w:rPr>
        <w:t xml:space="preserve"> </w:t>
      </w:r>
      <w:r w:rsidR="004522D2" w:rsidRPr="004522D2">
        <w:rPr>
          <w:color w:val="000000"/>
        </w:rPr>
        <w:t xml:space="preserve">répondre aux exigences de notre client. Sa structure basée sur des composants réutilisables permet </w:t>
      </w:r>
      <w:r w:rsidR="009858C7" w:rsidRPr="004522D2">
        <w:rPr>
          <w:color w:val="000000"/>
        </w:rPr>
        <w:t xml:space="preserve">un </w:t>
      </w:r>
      <w:r w:rsidR="009858C7">
        <w:rPr>
          <w:color w:val="000000"/>
          <w:lang w:val="fr-FR"/>
        </w:rPr>
        <w:t xml:space="preserve">  développement</w:t>
      </w:r>
      <w:r w:rsidR="004522D2" w:rsidRPr="004522D2">
        <w:rPr>
          <w:color w:val="000000"/>
        </w:rPr>
        <w:t xml:space="preserve"> efficace et cohérent, ce qui est particulièrement bénéfique pour notre </w:t>
      </w:r>
      <w:r w:rsidR="0070475F">
        <w:rPr>
          <w:color w:val="000000"/>
          <w:lang w:val="fr-FR"/>
        </w:rPr>
        <w:t xml:space="preserve">           </w:t>
      </w:r>
      <w:r w:rsidR="004522D2" w:rsidRPr="004522D2">
        <w:rPr>
          <w:color w:val="000000"/>
        </w:rPr>
        <w:t>application qui nécessite une interaction utilisateur dynamique.</w:t>
      </w:r>
    </w:p>
    <w:p w14:paraId="7FCA28E6" w14:textId="2DF43D9C" w:rsidR="007A2D08" w:rsidRPr="007A2D08" w:rsidRDefault="008B3B09" w:rsidP="007A2D08">
      <w:pPr>
        <w:pStyle w:val="NormalWeb"/>
        <w:spacing w:before="120" w:beforeAutospacing="0" w:after="120" w:afterAutospacing="0" w:line="360" w:lineRule="auto"/>
        <w:ind w:firstLine="709"/>
        <w:jc w:val="both"/>
        <w:rPr>
          <w:color w:val="111111"/>
          <w:lang w:val="fr-FR"/>
        </w:rPr>
      </w:pPr>
      <w:r w:rsidRPr="008B3B09">
        <w:rPr>
          <w:color w:val="111111"/>
        </w:rPr>
        <w:t xml:space="preserve">Pour soutenir notre choix de React pour ce projet, nous avons préparé un tableau </w:t>
      </w:r>
      <w:r w:rsidR="00DE0B3A">
        <w:rPr>
          <w:color w:val="111111"/>
          <w:lang w:val="fr-FR"/>
        </w:rPr>
        <w:t xml:space="preserve">         </w:t>
      </w:r>
      <w:r w:rsidRPr="008B3B09">
        <w:rPr>
          <w:color w:val="111111"/>
        </w:rPr>
        <w:t>comparatif avec Angular, qui est également une option populaire pour la création</w:t>
      </w:r>
      <w:r w:rsidR="00DE0B3A">
        <w:rPr>
          <w:color w:val="111111"/>
          <w:lang w:val="fr-FR"/>
        </w:rPr>
        <w:t xml:space="preserve"> </w:t>
      </w:r>
      <w:r w:rsidR="007A2D08">
        <w:rPr>
          <w:color w:val="111111"/>
          <w:lang w:val="fr-FR"/>
        </w:rPr>
        <w:t xml:space="preserve">              </w:t>
      </w:r>
      <w:r w:rsidRPr="008B3B09">
        <w:rPr>
          <w:color w:val="111111"/>
        </w:rPr>
        <w:t>d’applications web</w:t>
      </w:r>
      <w:r>
        <w:rPr>
          <w:color w:val="111111"/>
          <w:lang w:val="fr-FR"/>
        </w:rPr>
        <w:t> :</w:t>
      </w:r>
    </w:p>
    <w:tbl>
      <w:tblPr>
        <w:tblStyle w:val="Grilledutableau"/>
        <w:tblpPr w:leftFromText="180" w:rightFromText="180" w:vertAnchor="text" w:horzAnchor="margin" w:tblpY="-63"/>
        <w:tblW w:w="0" w:type="auto"/>
        <w:tblLook w:val="04A0" w:firstRow="1" w:lastRow="0" w:firstColumn="1" w:lastColumn="0" w:noHBand="0" w:noVBand="1"/>
      </w:tblPr>
      <w:tblGrid>
        <w:gridCol w:w="2925"/>
        <w:gridCol w:w="2925"/>
        <w:gridCol w:w="2926"/>
      </w:tblGrid>
      <w:tr w:rsidR="00C00A5B" w14:paraId="2A94FACC" w14:textId="77777777" w:rsidTr="00C00A5B">
        <w:tc>
          <w:tcPr>
            <w:tcW w:w="2925" w:type="dxa"/>
          </w:tcPr>
          <w:p w14:paraId="7269ACCC" w14:textId="64B7B440" w:rsidR="00C00A5B" w:rsidRPr="00A11246" w:rsidRDefault="00C00A5B" w:rsidP="00EC182D">
            <w:pPr>
              <w:spacing w:before="120" w:after="120"/>
              <w:jc w:val="left"/>
              <w:rPr>
                <w:rFonts w:ascii="Times New Roman" w:hAnsi="Times New Roman" w:cs="Times New Roman"/>
              </w:rPr>
            </w:pPr>
            <w:r w:rsidRPr="00A11246">
              <w:rPr>
                <w:rFonts w:ascii="Times New Roman" w:hAnsi="Times New Roman" w:cs="Times New Roman"/>
                <w:b/>
                <w:bCs/>
              </w:rPr>
              <w:lastRenderedPageBreak/>
              <w:t>Critère</w:t>
            </w:r>
          </w:p>
        </w:tc>
        <w:tc>
          <w:tcPr>
            <w:tcW w:w="2925" w:type="dxa"/>
          </w:tcPr>
          <w:p w14:paraId="5B16F788" w14:textId="1B84A357" w:rsidR="00C00A5B" w:rsidRPr="00A11246" w:rsidRDefault="00C00A5B" w:rsidP="00EC182D">
            <w:pPr>
              <w:spacing w:before="120" w:after="120"/>
              <w:jc w:val="left"/>
              <w:rPr>
                <w:rFonts w:ascii="Times New Roman" w:hAnsi="Times New Roman" w:cs="Times New Roman"/>
                <w:b/>
                <w:bCs/>
              </w:rPr>
            </w:pPr>
            <w:proofErr w:type="spellStart"/>
            <w:r w:rsidRPr="00A11246">
              <w:rPr>
                <w:rFonts w:ascii="Times New Roman" w:hAnsi="Times New Roman" w:cs="Times New Roman"/>
                <w:b/>
                <w:bCs/>
              </w:rPr>
              <w:t>React</w:t>
            </w:r>
            <w:r w:rsidR="00FA5E93" w:rsidRPr="00A11246">
              <w:rPr>
                <w:rFonts w:ascii="Times New Roman" w:hAnsi="Times New Roman" w:cs="Times New Roman"/>
                <w:b/>
                <w:bCs/>
              </w:rPr>
              <w:t>JS</w:t>
            </w:r>
            <w:proofErr w:type="spellEnd"/>
          </w:p>
        </w:tc>
        <w:tc>
          <w:tcPr>
            <w:tcW w:w="2926" w:type="dxa"/>
          </w:tcPr>
          <w:p w14:paraId="1B230C20" w14:textId="00F95EEE" w:rsidR="00C00A5B" w:rsidRPr="00A11246" w:rsidRDefault="00C00A5B" w:rsidP="00EC182D">
            <w:pPr>
              <w:spacing w:before="120" w:after="120"/>
              <w:jc w:val="left"/>
              <w:rPr>
                <w:rFonts w:ascii="Times New Roman" w:hAnsi="Times New Roman" w:cs="Times New Roman"/>
                <w:b/>
                <w:bCs/>
              </w:rPr>
            </w:pPr>
            <w:proofErr w:type="spellStart"/>
            <w:r w:rsidRPr="00A11246">
              <w:rPr>
                <w:rFonts w:ascii="Times New Roman" w:hAnsi="Times New Roman" w:cs="Times New Roman"/>
                <w:b/>
                <w:bCs/>
              </w:rPr>
              <w:t>Angular</w:t>
            </w:r>
            <w:proofErr w:type="spellEnd"/>
          </w:p>
        </w:tc>
      </w:tr>
      <w:tr w:rsidR="00C00A5B" w14:paraId="1C068203" w14:textId="77777777" w:rsidTr="00C00A5B">
        <w:tc>
          <w:tcPr>
            <w:tcW w:w="2925" w:type="dxa"/>
          </w:tcPr>
          <w:p w14:paraId="30662F6A" w14:textId="336C3F06" w:rsidR="00C00A5B" w:rsidRPr="00A11246" w:rsidRDefault="00176F90" w:rsidP="00EC182D">
            <w:pPr>
              <w:spacing w:before="120" w:after="120"/>
              <w:jc w:val="left"/>
              <w:rPr>
                <w:rFonts w:ascii="Times New Roman" w:hAnsi="Times New Roman" w:cs="Times New Roman"/>
                <w:b/>
                <w:bCs/>
              </w:rPr>
            </w:pPr>
            <w:r w:rsidRPr="00A11246">
              <w:rPr>
                <w:rFonts w:ascii="Times New Roman" w:hAnsi="Times New Roman" w:cs="Times New Roman"/>
                <w:b/>
                <w:bCs/>
              </w:rPr>
              <w:t>Type</w:t>
            </w:r>
          </w:p>
        </w:tc>
        <w:tc>
          <w:tcPr>
            <w:tcW w:w="2925" w:type="dxa"/>
          </w:tcPr>
          <w:p w14:paraId="5B35BE09" w14:textId="60B0852A" w:rsidR="00C00A5B" w:rsidRPr="00A11246" w:rsidRDefault="008B2DEF" w:rsidP="00EC182D">
            <w:pPr>
              <w:spacing w:before="120" w:after="120"/>
              <w:jc w:val="left"/>
              <w:rPr>
                <w:rFonts w:ascii="Times New Roman" w:hAnsi="Times New Roman" w:cs="Times New Roman"/>
              </w:rPr>
            </w:pPr>
            <w:r w:rsidRPr="00A11246">
              <w:rPr>
                <w:rFonts w:ascii="Times New Roman" w:hAnsi="Times New Roman" w:cs="Times New Roman"/>
              </w:rPr>
              <w:t>Librairie</w:t>
            </w:r>
          </w:p>
        </w:tc>
        <w:tc>
          <w:tcPr>
            <w:tcW w:w="2926" w:type="dxa"/>
          </w:tcPr>
          <w:p w14:paraId="37C858E1" w14:textId="68AA2BAA" w:rsidR="00C00A5B" w:rsidRPr="00A11246" w:rsidRDefault="008B2DEF" w:rsidP="00EC182D">
            <w:pPr>
              <w:spacing w:before="120" w:after="120"/>
              <w:jc w:val="left"/>
              <w:rPr>
                <w:rFonts w:ascii="Times New Roman" w:hAnsi="Times New Roman" w:cs="Times New Roman"/>
              </w:rPr>
            </w:pPr>
            <w:r w:rsidRPr="00A11246">
              <w:rPr>
                <w:rFonts w:ascii="Times New Roman" w:hAnsi="Times New Roman" w:cs="Times New Roman"/>
              </w:rPr>
              <w:t>Framework</w:t>
            </w:r>
          </w:p>
        </w:tc>
      </w:tr>
      <w:tr w:rsidR="00C00A5B" w14:paraId="62103441" w14:textId="77777777" w:rsidTr="00C00A5B">
        <w:tc>
          <w:tcPr>
            <w:tcW w:w="2925" w:type="dxa"/>
          </w:tcPr>
          <w:p w14:paraId="40B67180" w14:textId="28104506" w:rsidR="00C00A5B" w:rsidRPr="00A11246" w:rsidRDefault="00176F90" w:rsidP="00EC182D">
            <w:pPr>
              <w:spacing w:before="120" w:after="120"/>
              <w:jc w:val="left"/>
              <w:rPr>
                <w:rFonts w:ascii="Times New Roman" w:hAnsi="Times New Roman" w:cs="Times New Roman"/>
                <w:b/>
                <w:bCs/>
              </w:rPr>
            </w:pPr>
            <w:r w:rsidRPr="00A11246">
              <w:rPr>
                <w:rFonts w:ascii="Times New Roman" w:hAnsi="Times New Roman" w:cs="Times New Roman"/>
                <w:b/>
                <w:bCs/>
              </w:rPr>
              <w:t>Langage</w:t>
            </w:r>
          </w:p>
        </w:tc>
        <w:tc>
          <w:tcPr>
            <w:tcW w:w="2925" w:type="dxa"/>
          </w:tcPr>
          <w:p w14:paraId="322D0F1F" w14:textId="2E0AD53B" w:rsidR="00C00A5B" w:rsidRPr="00A11246" w:rsidRDefault="003C58FB" w:rsidP="00EC182D">
            <w:pPr>
              <w:spacing w:before="120" w:after="120"/>
              <w:jc w:val="left"/>
              <w:rPr>
                <w:rFonts w:ascii="Times New Roman" w:hAnsi="Times New Roman" w:cs="Times New Roman"/>
                <w:szCs w:val="24"/>
              </w:rPr>
            </w:pPr>
            <w:r w:rsidRPr="00A11246">
              <w:rPr>
                <w:rFonts w:ascii="Times New Roman" w:hAnsi="Times New Roman" w:cs="Times New Roman"/>
                <w:szCs w:val="24"/>
              </w:rPr>
              <w:t>Javascript/</w:t>
            </w:r>
            <w:proofErr w:type="spellStart"/>
            <w:r w:rsidRPr="00A11246">
              <w:rPr>
                <w:rFonts w:ascii="Times New Roman" w:hAnsi="Times New Roman" w:cs="Times New Roman"/>
                <w:szCs w:val="24"/>
              </w:rPr>
              <w:t>Typescript</w:t>
            </w:r>
            <w:proofErr w:type="spellEnd"/>
          </w:p>
        </w:tc>
        <w:tc>
          <w:tcPr>
            <w:tcW w:w="2926" w:type="dxa"/>
          </w:tcPr>
          <w:p w14:paraId="05A9E704" w14:textId="36E1E891" w:rsidR="00C00A5B" w:rsidRPr="00A11246" w:rsidRDefault="003C58FB" w:rsidP="00EC182D">
            <w:pPr>
              <w:spacing w:before="120" w:after="120"/>
              <w:jc w:val="left"/>
              <w:rPr>
                <w:rFonts w:ascii="Times New Roman" w:hAnsi="Times New Roman" w:cs="Times New Roman"/>
                <w:szCs w:val="24"/>
              </w:rPr>
            </w:pPr>
            <w:proofErr w:type="spellStart"/>
            <w:r w:rsidRPr="00A11246">
              <w:rPr>
                <w:rFonts w:ascii="Times New Roman" w:hAnsi="Times New Roman" w:cs="Times New Roman"/>
                <w:szCs w:val="24"/>
              </w:rPr>
              <w:t>Typescript</w:t>
            </w:r>
            <w:proofErr w:type="spellEnd"/>
          </w:p>
        </w:tc>
      </w:tr>
      <w:tr w:rsidR="003C58FB" w14:paraId="360980EC" w14:textId="77777777" w:rsidTr="00C00A5B">
        <w:tc>
          <w:tcPr>
            <w:tcW w:w="2925" w:type="dxa"/>
          </w:tcPr>
          <w:p w14:paraId="22B19D79" w14:textId="0415728B" w:rsidR="00B40395" w:rsidRPr="00A11246" w:rsidRDefault="00A11246" w:rsidP="00EC182D">
            <w:pPr>
              <w:spacing w:before="120" w:after="120"/>
              <w:jc w:val="left"/>
              <w:rPr>
                <w:rFonts w:ascii="Times New Roman" w:hAnsi="Times New Roman" w:cs="Times New Roman"/>
                <w:b/>
                <w:bCs/>
                <w:color w:val="000000"/>
                <w:szCs w:val="24"/>
              </w:rPr>
            </w:pPr>
            <w:r w:rsidRPr="00A11246">
              <w:rPr>
                <w:rStyle w:val="lev"/>
                <w:rFonts w:ascii="Times New Roman" w:hAnsi="Times New Roman" w:cs="Times New Roman"/>
                <w:szCs w:val="24"/>
                <w:bdr w:val="none" w:sz="0" w:space="0" w:color="auto" w:frame="1"/>
              </w:rPr>
              <w:t>Liaison de données</w:t>
            </w:r>
          </w:p>
        </w:tc>
        <w:tc>
          <w:tcPr>
            <w:tcW w:w="2925" w:type="dxa"/>
          </w:tcPr>
          <w:p w14:paraId="12F2E81A" w14:textId="4C229936" w:rsidR="003C58FB" w:rsidRPr="00A11246" w:rsidRDefault="00A11246" w:rsidP="00EC182D">
            <w:pPr>
              <w:spacing w:before="120" w:after="120"/>
              <w:jc w:val="left"/>
              <w:rPr>
                <w:rFonts w:ascii="Times New Roman" w:hAnsi="Times New Roman" w:cs="Times New Roman"/>
                <w:szCs w:val="24"/>
              </w:rPr>
            </w:pPr>
            <w:r w:rsidRPr="00A11246">
              <w:rPr>
                <w:rFonts w:ascii="Times New Roman" w:hAnsi="Times New Roman" w:cs="Times New Roman"/>
                <w:szCs w:val="24"/>
                <w:shd w:val="clear" w:color="auto" w:fill="FAFAFA"/>
              </w:rPr>
              <w:t>Liaison de données bidirectionnelle</w:t>
            </w:r>
          </w:p>
        </w:tc>
        <w:tc>
          <w:tcPr>
            <w:tcW w:w="2926" w:type="dxa"/>
          </w:tcPr>
          <w:p w14:paraId="0BBEE951" w14:textId="3B834B30" w:rsidR="003C58FB" w:rsidRPr="00A11246" w:rsidRDefault="00A11246" w:rsidP="00EC182D">
            <w:pPr>
              <w:spacing w:before="120" w:after="120"/>
              <w:jc w:val="left"/>
              <w:rPr>
                <w:rFonts w:ascii="Times New Roman" w:hAnsi="Times New Roman" w:cs="Times New Roman"/>
                <w:szCs w:val="24"/>
              </w:rPr>
            </w:pPr>
            <w:r w:rsidRPr="00A11246">
              <w:rPr>
                <w:rFonts w:ascii="Times New Roman" w:hAnsi="Times New Roman" w:cs="Times New Roman"/>
                <w:szCs w:val="24"/>
                <w:shd w:val="clear" w:color="auto" w:fill="FAFAFA"/>
              </w:rPr>
              <w:t>Liaison de</w:t>
            </w:r>
            <w:r>
              <w:rPr>
                <w:rFonts w:ascii="Times New Roman" w:hAnsi="Times New Roman" w:cs="Times New Roman"/>
                <w:szCs w:val="24"/>
                <w:shd w:val="clear" w:color="auto" w:fill="FAFAFA"/>
              </w:rPr>
              <w:t xml:space="preserve"> </w:t>
            </w:r>
            <w:r w:rsidRPr="00A11246">
              <w:rPr>
                <w:rFonts w:ascii="Times New Roman" w:hAnsi="Times New Roman" w:cs="Times New Roman"/>
                <w:szCs w:val="24"/>
                <w:shd w:val="clear" w:color="auto" w:fill="FAFAFA"/>
              </w:rPr>
              <w:t>données unidirectionnelle</w:t>
            </w:r>
          </w:p>
        </w:tc>
      </w:tr>
      <w:tr w:rsidR="003C58FB" w14:paraId="6364C502" w14:textId="77777777" w:rsidTr="00C00A5B">
        <w:tc>
          <w:tcPr>
            <w:tcW w:w="2925" w:type="dxa"/>
          </w:tcPr>
          <w:p w14:paraId="25A3B5ED" w14:textId="5B2A832B" w:rsidR="003C58FB" w:rsidRPr="00A11246" w:rsidRDefault="003C58FB" w:rsidP="00EC182D">
            <w:pPr>
              <w:spacing w:before="120" w:after="120"/>
              <w:jc w:val="left"/>
              <w:rPr>
                <w:rFonts w:ascii="Times New Roman" w:hAnsi="Times New Roman" w:cs="Times New Roman"/>
                <w:b/>
                <w:bCs/>
                <w:szCs w:val="24"/>
              </w:rPr>
            </w:pPr>
            <w:r w:rsidRPr="00A11246">
              <w:rPr>
                <w:rFonts w:ascii="Times New Roman" w:hAnsi="Times New Roman" w:cs="Times New Roman"/>
                <w:b/>
                <w:bCs/>
                <w:color w:val="111111"/>
                <w:szCs w:val="24"/>
              </w:rPr>
              <w:t>Environnement</w:t>
            </w:r>
          </w:p>
        </w:tc>
        <w:tc>
          <w:tcPr>
            <w:tcW w:w="2925" w:type="dxa"/>
          </w:tcPr>
          <w:p w14:paraId="148716EC" w14:textId="6E2DEFD5" w:rsidR="003C58FB" w:rsidRPr="00A11246" w:rsidRDefault="006313B6" w:rsidP="00EC182D">
            <w:pPr>
              <w:spacing w:before="120" w:after="120"/>
              <w:jc w:val="left"/>
              <w:rPr>
                <w:rFonts w:ascii="Times New Roman" w:hAnsi="Times New Roman" w:cs="Times New Roman"/>
              </w:rPr>
            </w:pPr>
            <w:proofErr w:type="spellStart"/>
            <w:r w:rsidRPr="00A11246">
              <w:rPr>
                <w:rFonts w:ascii="Times New Roman" w:hAnsi="Times New Roman" w:cs="Times New Roman"/>
                <w:color w:val="111111"/>
              </w:rPr>
              <w:t>React</w:t>
            </w:r>
            <w:proofErr w:type="spellEnd"/>
            <w:r w:rsidRPr="00A11246">
              <w:rPr>
                <w:rFonts w:ascii="Times New Roman" w:hAnsi="Times New Roman" w:cs="Times New Roman"/>
                <w:color w:val="111111"/>
                <w:lang w:val="fr-FR"/>
              </w:rPr>
              <w:t>JS</w:t>
            </w:r>
            <w:r w:rsidRPr="00A11246">
              <w:rPr>
                <w:rFonts w:ascii="Times New Roman" w:hAnsi="Times New Roman" w:cs="Times New Roman"/>
                <w:color w:val="111111"/>
              </w:rPr>
              <w:t xml:space="preserve"> </w:t>
            </w:r>
            <w:r w:rsidR="00F172A0" w:rsidRPr="00A11246">
              <w:rPr>
                <w:rFonts w:ascii="Times New Roman" w:hAnsi="Times New Roman" w:cs="Times New Roman"/>
                <w:color w:val="111111"/>
              </w:rPr>
              <w:t>offre un environnement</w:t>
            </w:r>
            <w:r w:rsidR="00A11246">
              <w:rPr>
                <w:rFonts w:ascii="Times New Roman" w:hAnsi="Times New Roman" w:cs="Times New Roman"/>
                <w:color w:val="111111"/>
              </w:rPr>
              <w:t xml:space="preserve"> </w:t>
            </w:r>
            <w:r w:rsidR="00F172A0" w:rsidRPr="00A11246">
              <w:rPr>
                <w:rFonts w:ascii="Times New Roman" w:hAnsi="Times New Roman" w:cs="Times New Roman"/>
                <w:color w:val="111111"/>
              </w:rPr>
              <w:t>de développement minimaliste, ce qui nous donne la liberté d’ajouter uniquement les librairies dont nous avons besoin, comme Axios pour la communication avec le backend. Cela nous permet de garder notre code</w:t>
            </w:r>
            <w:r w:rsidR="002476E6" w:rsidRPr="00A11246">
              <w:rPr>
                <w:rFonts w:ascii="Times New Roman" w:hAnsi="Times New Roman" w:cs="Times New Roman"/>
                <w:color w:val="111111"/>
              </w:rPr>
              <w:t xml:space="preserve"> de </w:t>
            </w:r>
            <w:r w:rsidR="00F172A0" w:rsidRPr="00A11246">
              <w:rPr>
                <w:rFonts w:ascii="Times New Roman" w:hAnsi="Times New Roman" w:cs="Times New Roman"/>
                <w:color w:val="111111"/>
              </w:rPr>
              <w:t>base légère et facile à maintenir</w:t>
            </w:r>
          </w:p>
        </w:tc>
        <w:tc>
          <w:tcPr>
            <w:tcW w:w="2926" w:type="dxa"/>
          </w:tcPr>
          <w:p w14:paraId="1D871CB3" w14:textId="178B64A6" w:rsidR="003C58FB" w:rsidRPr="00A11246" w:rsidRDefault="00D03F14" w:rsidP="00EC182D">
            <w:pPr>
              <w:spacing w:before="120" w:after="120"/>
              <w:jc w:val="left"/>
              <w:rPr>
                <w:rFonts w:ascii="Times New Roman" w:hAnsi="Times New Roman" w:cs="Times New Roman"/>
              </w:rPr>
            </w:pPr>
            <w:proofErr w:type="spellStart"/>
            <w:r w:rsidRPr="00A11246">
              <w:rPr>
                <w:rFonts w:ascii="Times New Roman" w:hAnsi="Times New Roman" w:cs="Times New Roman"/>
                <w:color w:val="111111"/>
              </w:rPr>
              <w:t>Angular</w:t>
            </w:r>
            <w:proofErr w:type="spellEnd"/>
            <w:r w:rsidRPr="00A11246">
              <w:rPr>
                <w:rFonts w:ascii="Times New Roman" w:hAnsi="Times New Roman" w:cs="Times New Roman"/>
                <w:color w:val="111111"/>
              </w:rPr>
              <w:t xml:space="preserve"> est livré avec une multitude de modules intégrés qui peuvent accélérer le développement, mais peuvent aussi rendre l’application plus lourde et plus complexe à gérer</w:t>
            </w:r>
          </w:p>
        </w:tc>
      </w:tr>
      <w:tr w:rsidR="003C58FB" w14:paraId="572BBD28" w14:textId="77777777" w:rsidTr="00C00A5B">
        <w:tc>
          <w:tcPr>
            <w:tcW w:w="2925" w:type="dxa"/>
          </w:tcPr>
          <w:p w14:paraId="2BE6D098" w14:textId="5B4411C5" w:rsidR="003C58FB" w:rsidRPr="00A11246" w:rsidRDefault="007835FB" w:rsidP="00EC182D">
            <w:pPr>
              <w:spacing w:before="120" w:after="120"/>
              <w:jc w:val="left"/>
              <w:rPr>
                <w:rFonts w:ascii="Times New Roman" w:hAnsi="Times New Roman" w:cs="Times New Roman"/>
                <w:b/>
                <w:bCs/>
              </w:rPr>
            </w:pPr>
            <w:r w:rsidRPr="00A11246">
              <w:rPr>
                <w:rStyle w:val="lev"/>
                <w:rFonts w:ascii="Times New Roman" w:hAnsi="Times New Roman" w:cs="Times New Roman"/>
                <w:color w:val="111111"/>
              </w:rPr>
              <w:t>Gestion de l’état</w:t>
            </w:r>
            <w:r w:rsidRPr="00A11246">
              <w:rPr>
                <w:rFonts w:ascii="Times New Roman" w:hAnsi="Times New Roman" w:cs="Times New Roman"/>
                <w:color w:val="111111"/>
              </w:rPr>
              <w:t> </w:t>
            </w:r>
          </w:p>
        </w:tc>
        <w:tc>
          <w:tcPr>
            <w:tcW w:w="2925" w:type="dxa"/>
          </w:tcPr>
          <w:p w14:paraId="50DD1C27" w14:textId="5981231A" w:rsidR="003C58FB" w:rsidRPr="00A11246" w:rsidRDefault="006313B6" w:rsidP="00EC182D">
            <w:pPr>
              <w:spacing w:before="120" w:after="120"/>
              <w:jc w:val="left"/>
              <w:rPr>
                <w:rFonts w:ascii="Times New Roman" w:hAnsi="Times New Roman" w:cs="Times New Roman"/>
                <w:szCs w:val="24"/>
              </w:rPr>
            </w:pPr>
            <w:proofErr w:type="spellStart"/>
            <w:r w:rsidRPr="00A11246">
              <w:rPr>
                <w:rFonts w:ascii="Times New Roman" w:hAnsi="Times New Roman" w:cs="Times New Roman"/>
                <w:color w:val="111111"/>
              </w:rPr>
              <w:t>React</w:t>
            </w:r>
            <w:proofErr w:type="spellEnd"/>
            <w:r w:rsidRPr="00A11246">
              <w:rPr>
                <w:rFonts w:ascii="Times New Roman" w:hAnsi="Times New Roman" w:cs="Times New Roman"/>
                <w:color w:val="111111"/>
                <w:lang w:val="fr-FR"/>
              </w:rPr>
              <w:t>JS</w:t>
            </w:r>
            <w:r w:rsidRPr="00A11246">
              <w:rPr>
                <w:rFonts w:ascii="Times New Roman" w:hAnsi="Times New Roman" w:cs="Times New Roman"/>
                <w:color w:val="111111"/>
              </w:rPr>
              <w:t xml:space="preserve"> </w:t>
            </w:r>
            <w:r w:rsidR="00C92F33" w:rsidRPr="00A11246">
              <w:rPr>
                <w:rFonts w:ascii="Times New Roman" w:hAnsi="Times New Roman" w:cs="Times New Roman"/>
                <w:color w:val="111111"/>
              </w:rPr>
              <w:t xml:space="preserve">n’a pas de gestion d’état intégrée, ce qui signifie que vous êtes libre de choisir la bibliothèque de gestion d’état qui convient le mieux à vos besoins, comme </w:t>
            </w:r>
            <w:proofErr w:type="spellStart"/>
            <w:r w:rsidR="00C92F33" w:rsidRPr="00A11246">
              <w:rPr>
                <w:rFonts w:ascii="Times New Roman" w:hAnsi="Times New Roman" w:cs="Times New Roman"/>
                <w:color w:val="111111"/>
              </w:rPr>
              <w:t>Redux</w:t>
            </w:r>
            <w:proofErr w:type="spellEnd"/>
            <w:r w:rsidR="00C92F33" w:rsidRPr="00A11246">
              <w:rPr>
                <w:rFonts w:ascii="Times New Roman" w:hAnsi="Times New Roman" w:cs="Times New Roman"/>
                <w:color w:val="111111"/>
              </w:rPr>
              <w:t xml:space="preserve"> ou </w:t>
            </w:r>
            <w:proofErr w:type="spellStart"/>
            <w:r w:rsidR="00C92F33" w:rsidRPr="00A11246">
              <w:rPr>
                <w:rFonts w:ascii="Times New Roman" w:hAnsi="Times New Roman" w:cs="Times New Roman"/>
                <w:color w:val="111111"/>
              </w:rPr>
              <w:t>MobX</w:t>
            </w:r>
            <w:proofErr w:type="spellEnd"/>
            <w:r w:rsidR="00C92F33" w:rsidRPr="00A11246">
              <w:rPr>
                <w:rFonts w:ascii="Times New Roman" w:hAnsi="Times New Roman" w:cs="Times New Roman"/>
                <w:color w:val="111111"/>
              </w:rPr>
              <w:t>. Cela peut offrir une plus grande flexibilité</w:t>
            </w:r>
          </w:p>
        </w:tc>
        <w:tc>
          <w:tcPr>
            <w:tcW w:w="2926" w:type="dxa"/>
          </w:tcPr>
          <w:p w14:paraId="4D8DE234" w14:textId="5F86D1FC" w:rsidR="003C58FB" w:rsidRPr="00A11246" w:rsidRDefault="00C92F33" w:rsidP="00EC182D">
            <w:pPr>
              <w:spacing w:before="120" w:after="120"/>
              <w:jc w:val="left"/>
              <w:rPr>
                <w:rFonts w:ascii="Times New Roman" w:hAnsi="Times New Roman" w:cs="Times New Roman"/>
              </w:rPr>
            </w:pPr>
            <w:proofErr w:type="spellStart"/>
            <w:r w:rsidRPr="00A11246">
              <w:rPr>
                <w:rFonts w:ascii="Times New Roman" w:hAnsi="Times New Roman" w:cs="Times New Roman"/>
                <w:color w:val="111111"/>
              </w:rPr>
              <w:t>Angular</w:t>
            </w:r>
            <w:proofErr w:type="spellEnd"/>
            <w:r w:rsidRPr="00A11246">
              <w:rPr>
                <w:rFonts w:ascii="Times New Roman" w:hAnsi="Times New Roman" w:cs="Times New Roman"/>
                <w:color w:val="111111"/>
              </w:rPr>
              <w:t xml:space="preserve"> a une gestion d’état intégrée avec des services et des injecteurs de dépendances. Cela peut simplifier le</w:t>
            </w:r>
            <w:r w:rsidR="00A11246">
              <w:rPr>
                <w:rFonts w:ascii="Times New Roman" w:hAnsi="Times New Roman" w:cs="Times New Roman"/>
                <w:color w:val="111111"/>
              </w:rPr>
              <w:t xml:space="preserve"> </w:t>
            </w:r>
            <w:r w:rsidRPr="00A11246">
              <w:rPr>
                <w:rFonts w:ascii="Times New Roman" w:hAnsi="Times New Roman" w:cs="Times New Roman"/>
                <w:color w:val="111111"/>
              </w:rPr>
              <w:t xml:space="preserve">développement, mais cela peut aussi limiter la flexibilité si vous avez besoin de fonctionnalités spécifiques non fournies par </w:t>
            </w:r>
            <w:proofErr w:type="spellStart"/>
            <w:r w:rsidRPr="00A11246">
              <w:rPr>
                <w:rFonts w:ascii="Times New Roman" w:hAnsi="Times New Roman" w:cs="Times New Roman"/>
                <w:color w:val="111111"/>
              </w:rPr>
              <w:t>Angular</w:t>
            </w:r>
            <w:proofErr w:type="spellEnd"/>
          </w:p>
        </w:tc>
      </w:tr>
    </w:tbl>
    <w:p w14:paraId="01827FB3" w14:textId="6BE73632" w:rsidR="001A288C" w:rsidRPr="00A41658" w:rsidRDefault="00FE6251" w:rsidP="00FE6251">
      <w:pPr>
        <w:spacing w:line="240" w:lineRule="auto"/>
        <w:jc w:val="center"/>
      </w:pPr>
      <w:r>
        <w:rPr>
          <w:i/>
          <w:iCs/>
          <w:color w:val="000000"/>
        </w:rPr>
        <w:t>Tableau 2 : Comparaison des technologies frontend</w:t>
      </w:r>
    </w:p>
    <w:p w14:paraId="4446D4EC" w14:textId="00E42B6E" w:rsidR="001D0769" w:rsidRPr="001A288C" w:rsidRDefault="001D0769" w:rsidP="001D0769">
      <w:pPr>
        <w:pStyle w:val="Titre3"/>
      </w:pPr>
      <w:bookmarkStart w:id="38" w:name="_Toc151490362"/>
      <w:r>
        <w:t>Lumen</w:t>
      </w:r>
      <w:r w:rsidR="003D0736">
        <w:t xml:space="preserve"> 8</w:t>
      </w:r>
      <w:bookmarkEnd w:id="38"/>
    </w:p>
    <w:p w14:paraId="069E65CE" w14:textId="77777777" w:rsidR="001D0769" w:rsidRDefault="001D0769" w:rsidP="001D0769">
      <w:pPr>
        <w:spacing w:line="240" w:lineRule="auto"/>
        <w:jc w:val="left"/>
      </w:pPr>
    </w:p>
    <w:p w14:paraId="2816EC70" w14:textId="663365CE" w:rsidR="00451493" w:rsidRDefault="00EB087B" w:rsidP="00411659">
      <w:pPr>
        <w:spacing w:before="120" w:after="120"/>
        <w:ind w:firstLine="709"/>
        <w:rPr>
          <w:color w:val="111111"/>
        </w:rPr>
      </w:pPr>
      <w:r w:rsidRPr="00EB087B">
        <w:rPr>
          <w:color w:val="111111"/>
        </w:rPr>
        <w:t>Lumen est un micro-</w:t>
      </w:r>
      <w:proofErr w:type="spellStart"/>
      <w:r w:rsidRPr="00EB087B">
        <w:rPr>
          <w:color w:val="111111"/>
        </w:rPr>
        <w:t>framework</w:t>
      </w:r>
      <w:proofErr w:type="spellEnd"/>
      <w:r>
        <w:rPr>
          <w:color w:val="111111"/>
        </w:rPr>
        <w:t xml:space="preserve"> open source</w:t>
      </w:r>
      <w:r w:rsidRPr="00EB087B">
        <w:rPr>
          <w:color w:val="111111"/>
        </w:rPr>
        <w:t xml:space="preserve"> léger conçu pour la construction d’applications API rapides et efficaces ainsi que de </w:t>
      </w:r>
      <w:proofErr w:type="spellStart"/>
      <w:r w:rsidRPr="00EB087B">
        <w:rPr>
          <w:color w:val="111111"/>
        </w:rPr>
        <w:t>microservices</w:t>
      </w:r>
      <w:proofErr w:type="spellEnd"/>
      <w:r w:rsidRPr="00EB087B">
        <w:rPr>
          <w:color w:val="111111"/>
        </w:rPr>
        <w:t xml:space="preserve"> en utilisant le langage de programmation PHP</w:t>
      </w:r>
      <w:r w:rsidR="0036282F" w:rsidRPr="0036282F">
        <w:rPr>
          <w:color w:val="111111"/>
        </w:rPr>
        <w:t>.</w:t>
      </w:r>
      <w:r w:rsidR="0036282F" w:rsidRPr="0036282F">
        <w:t xml:space="preserve"> </w:t>
      </w:r>
      <w:r w:rsidR="00A30492" w:rsidRPr="00A30492">
        <w:rPr>
          <w:color w:val="111111"/>
        </w:rPr>
        <w:t xml:space="preserve">Sa capacité à créer des API REST efficaces a été cruciale pour établir une communication idéale entre notre client web </w:t>
      </w:r>
      <w:proofErr w:type="spellStart"/>
      <w:r w:rsidR="00A30492" w:rsidRPr="00A30492">
        <w:rPr>
          <w:color w:val="111111"/>
        </w:rPr>
        <w:t>React</w:t>
      </w:r>
      <w:r w:rsidR="000F4FD5">
        <w:rPr>
          <w:color w:val="111111"/>
        </w:rPr>
        <w:t>JS</w:t>
      </w:r>
      <w:proofErr w:type="spellEnd"/>
      <w:r w:rsidR="00A30492" w:rsidRPr="00A30492">
        <w:rPr>
          <w:color w:val="111111"/>
        </w:rPr>
        <w:t xml:space="preserve"> et notre métier. Malgré sa </w:t>
      </w:r>
      <w:r w:rsidR="00A30492" w:rsidRPr="00A30492">
        <w:rPr>
          <w:color w:val="111111"/>
        </w:rPr>
        <w:lastRenderedPageBreak/>
        <w:t xml:space="preserve">légèreté, Lumen n’a pas manqué de fournir des fonctionnalités essentielles. Par exemple, l’authentification JWT et </w:t>
      </w:r>
      <w:proofErr w:type="spellStart"/>
      <w:r w:rsidR="00997AF3">
        <w:rPr>
          <w:color w:val="111111"/>
        </w:rPr>
        <w:t>Eloquent</w:t>
      </w:r>
      <w:proofErr w:type="spellEnd"/>
      <w:r w:rsidR="00997AF3">
        <w:rPr>
          <w:color w:val="111111"/>
        </w:rPr>
        <w:t xml:space="preserve"> </w:t>
      </w:r>
      <w:r w:rsidR="00A30492" w:rsidRPr="00A30492">
        <w:rPr>
          <w:color w:val="111111"/>
        </w:rPr>
        <w:t>ORM, qui peuvent être intégrées à Lumen, ont été particulièrement utiles dans notre contexte. Ainsi, bien que minimaliste, Lumen a su répondre à tous nos besoins sans compromettre sa légèreté.</w:t>
      </w:r>
    </w:p>
    <w:p w14:paraId="192A6A96" w14:textId="1540CA67" w:rsidR="00ED4F69" w:rsidRDefault="00ED4F69" w:rsidP="00411659">
      <w:pPr>
        <w:spacing w:before="120" w:after="120"/>
        <w:ind w:firstLine="709"/>
        <w:rPr>
          <w:color w:val="111111"/>
        </w:rPr>
      </w:pPr>
      <w:r>
        <w:rPr>
          <w:color w:val="111111"/>
        </w:rPr>
        <w:t xml:space="preserve">Pour appuyer cette décision, </w:t>
      </w:r>
      <w:r w:rsidRPr="00ED4F69">
        <w:rPr>
          <w:color w:val="111111"/>
        </w:rPr>
        <w:t xml:space="preserve">nous avons dressé un tableau comparatif entre Lumen et Spring Boot, un autre </w:t>
      </w:r>
      <w:proofErr w:type="spellStart"/>
      <w:r w:rsidRPr="00ED4F69">
        <w:rPr>
          <w:color w:val="111111"/>
        </w:rPr>
        <w:t>framework</w:t>
      </w:r>
      <w:proofErr w:type="spellEnd"/>
      <w:r w:rsidRPr="00ED4F69">
        <w:rPr>
          <w:color w:val="111111"/>
        </w:rPr>
        <w:t xml:space="preserve"> largement utilisé</w:t>
      </w:r>
      <w:r>
        <w:rPr>
          <w:color w:val="111111"/>
        </w:rPr>
        <w:t xml:space="preserve"> pour le développement des </w:t>
      </w:r>
      <w:r w:rsidR="00770877">
        <w:rPr>
          <w:color w:val="111111"/>
        </w:rPr>
        <w:t>applications back end :</w:t>
      </w:r>
    </w:p>
    <w:p w14:paraId="71A18916" w14:textId="77777777" w:rsidR="003277EC" w:rsidRDefault="003277EC">
      <w:pPr>
        <w:spacing w:line="240" w:lineRule="auto"/>
        <w:jc w:val="left"/>
        <w:rPr>
          <w:color w:val="111111"/>
        </w:rPr>
      </w:pPr>
    </w:p>
    <w:tbl>
      <w:tblPr>
        <w:tblStyle w:val="Grilledutableau"/>
        <w:tblW w:w="0" w:type="auto"/>
        <w:tblLook w:val="04A0" w:firstRow="1" w:lastRow="0" w:firstColumn="1" w:lastColumn="0" w:noHBand="0" w:noVBand="1"/>
      </w:tblPr>
      <w:tblGrid>
        <w:gridCol w:w="2925"/>
        <w:gridCol w:w="2925"/>
        <w:gridCol w:w="2926"/>
      </w:tblGrid>
      <w:tr w:rsidR="00770877" w14:paraId="72C9286D" w14:textId="77777777" w:rsidTr="00770877">
        <w:tc>
          <w:tcPr>
            <w:tcW w:w="2925" w:type="dxa"/>
          </w:tcPr>
          <w:p w14:paraId="2B95D32F" w14:textId="7B286319" w:rsidR="00770877" w:rsidRPr="00A11246" w:rsidRDefault="00770877" w:rsidP="00EB0A12">
            <w:pPr>
              <w:spacing w:before="120" w:after="120"/>
              <w:jc w:val="left"/>
              <w:rPr>
                <w:rFonts w:ascii="Times New Roman" w:hAnsi="Times New Roman" w:cs="Times New Roman"/>
                <w:b/>
                <w:bCs/>
                <w:color w:val="111111"/>
              </w:rPr>
            </w:pPr>
            <w:r w:rsidRPr="00A11246">
              <w:rPr>
                <w:rFonts w:ascii="Times New Roman" w:hAnsi="Times New Roman" w:cs="Times New Roman"/>
                <w:b/>
                <w:bCs/>
                <w:color w:val="111111"/>
              </w:rPr>
              <w:t>Critère</w:t>
            </w:r>
          </w:p>
        </w:tc>
        <w:tc>
          <w:tcPr>
            <w:tcW w:w="2925" w:type="dxa"/>
          </w:tcPr>
          <w:p w14:paraId="2DD38E16" w14:textId="7495A219" w:rsidR="00770877" w:rsidRPr="00A11246" w:rsidRDefault="0082718A" w:rsidP="00EB0A12">
            <w:pPr>
              <w:spacing w:before="120" w:after="120"/>
              <w:jc w:val="left"/>
              <w:rPr>
                <w:rFonts w:ascii="Times New Roman" w:hAnsi="Times New Roman" w:cs="Times New Roman"/>
                <w:b/>
                <w:bCs/>
                <w:color w:val="111111"/>
              </w:rPr>
            </w:pPr>
            <w:r w:rsidRPr="00A11246">
              <w:rPr>
                <w:rFonts w:ascii="Times New Roman" w:hAnsi="Times New Roman" w:cs="Times New Roman"/>
                <w:b/>
                <w:bCs/>
                <w:color w:val="111111"/>
              </w:rPr>
              <w:t>Lumen</w:t>
            </w:r>
          </w:p>
        </w:tc>
        <w:tc>
          <w:tcPr>
            <w:tcW w:w="2926" w:type="dxa"/>
          </w:tcPr>
          <w:p w14:paraId="27FEBDEE" w14:textId="368D36F2" w:rsidR="00770877" w:rsidRPr="00A11246" w:rsidRDefault="0082718A" w:rsidP="00EB0A12">
            <w:pPr>
              <w:spacing w:before="120" w:after="120"/>
              <w:jc w:val="left"/>
              <w:rPr>
                <w:rFonts w:ascii="Times New Roman" w:hAnsi="Times New Roman" w:cs="Times New Roman"/>
                <w:b/>
                <w:bCs/>
                <w:color w:val="111111"/>
              </w:rPr>
            </w:pPr>
            <w:r w:rsidRPr="00A11246">
              <w:rPr>
                <w:rFonts w:ascii="Times New Roman" w:hAnsi="Times New Roman" w:cs="Times New Roman"/>
                <w:b/>
                <w:bCs/>
                <w:color w:val="111111"/>
              </w:rPr>
              <w:t>Spring Boot</w:t>
            </w:r>
          </w:p>
        </w:tc>
      </w:tr>
      <w:tr w:rsidR="00770877" w14:paraId="0F5C0078" w14:textId="77777777" w:rsidTr="00770877">
        <w:tc>
          <w:tcPr>
            <w:tcW w:w="2925" w:type="dxa"/>
          </w:tcPr>
          <w:p w14:paraId="2A20DD0D" w14:textId="626ABC2B" w:rsidR="00770877" w:rsidRPr="00A11246" w:rsidRDefault="0082718A" w:rsidP="00EB0A12">
            <w:pPr>
              <w:spacing w:before="120" w:after="120"/>
              <w:jc w:val="left"/>
              <w:rPr>
                <w:rFonts w:ascii="Times New Roman" w:hAnsi="Times New Roman" w:cs="Times New Roman"/>
                <w:b/>
                <w:bCs/>
                <w:color w:val="111111"/>
                <w:szCs w:val="24"/>
              </w:rPr>
            </w:pPr>
            <w:r w:rsidRPr="00A11246">
              <w:rPr>
                <w:rFonts w:ascii="Times New Roman" w:hAnsi="Times New Roman" w:cs="Times New Roman"/>
                <w:b/>
                <w:bCs/>
                <w:color w:val="111111"/>
                <w:szCs w:val="24"/>
              </w:rPr>
              <w:t>Langage</w:t>
            </w:r>
          </w:p>
        </w:tc>
        <w:tc>
          <w:tcPr>
            <w:tcW w:w="2925" w:type="dxa"/>
          </w:tcPr>
          <w:p w14:paraId="49CD1483" w14:textId="792297FA" w:rsidR="00770877" w:rsidRPr="00A11246" w:rsidRDefault="0082718A"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PHP</w:t>
            </w:r>
          </w:p>
        </w:tc>
        <w:tc>
          <w:tcPr>
            <w:tcW w:w="2926" w:type="dxa"/>
          </w:tcPr>
          <w:p w14:paraId="5B98C8CB" w14:textId="5B69EC19" w:rsidR="00770877" w:rsidRPr="00A11246" w:rsidRDefault="0082718A"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Java</w:t>
            </w:r>
          </w:p>
        </w:tc>
      </w:tr>
      <w:tr w:rsidR="00770877" w14:paraId="3B0CA126" w14:textId="77777777" w:rsidTr="00770877">
        <w:tc>
          <w:tcPr>
            <w:tcW w:w="2925" w:type="dxa"/>
          </w:tcPr>
          <w:p w14:paraId="578AC493" w14:textId="42D2881A" w:rsidR="00770877" w:rsidRPr="00A11246" w:rsidRDefault="005F4A21" w:rsidP="00EB0A12">
            <w:pPr>
              <w:spacing w:before="120" w:after="120"/>
              <w:jc w:val="left"/>
              <w:rPr>
                <w:rFonts w:ascii="Times New Roman" w:hAnsi="Times New Roman" w:cs="Times New Roman"/>
                <w:b/>
                <w:bCs/>
                <w:color w:val="111111"/>
                <w:szCs w:val="24"/>
              </w:rPr>
            </w:pPr>
            <w:r w:rsidRPr="00A11246">
              <w:rPr>
                <w:rFonts w:ascii="Times New Roman" w:hAnsi="Times New Roman" w:cs="Times New Roman"/>
                <w:b/>
                <w:bCs/>
                <w:color w:val="111111"/>
                <w:szCs w:val="24"/>
              </w:rPr>
              <w:t>Performance</w:t>
            </w:r>
          </w:p>
        </w:tc>
        <w:tc>
          <w:tcPr>
            <w:tcW w:w="2925" w:type="dxa"/>
          </w:tcPr>
          <w:p w14:paraId="01A41219" w14:textId="73976F78" w:rsidR="00770877" w:rsidRPr="00A11246" w:rsidRDefault="005F4A21"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Lumen est l’un des micro-</w:t>
            </w:r>
            <w:proofErr w:type="spellStart"/>
            <w:r w:rsidRPr="00A11246">
              <w:rPr>
                <w:rFonts w:ascii="Times New Roman" w:hAnsi="Times New Roman" w:cs="Times New Roman"/>
                <w:color w:val="111111"/>
                <w:szCs w:val="24"/>
              </w:rPr>
              <w:t>frameworks</w:t>
            </w:r>
            <w:proofErr w:type="spellEnd"/>
            <w:r w:rsidRPr="00A11246">
              <w:rPr>
                <w:rFonts w:ascii="Times New Roman" w:hAnsi="Times New Roman" w:cs="Times New Roman"/>
                <w:color w:val="111111"/>
                <w:szCs w:val="24"/>
              </w:rPr>
              <w:t xml:space="preserve"> PHP les plus rapides, ce qui peut conduire à des temps de réponse plus courts</w:t>
            </w:r>
          </w:p>
        </w:tc>
        <w:tc>
          <w:tcPr>
            <w:tcW w:w="2926" w:type="dxa"/>
          </w:tcPr>
          <w:p w14:paraId="0E5702A1" w14:textId="7DB520DC" w:rsidR="00770877" w:rsidRPr="00A11246" w:rsidRDefault="005F4A21"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Bien que solide, Spring Boot peut être plus lent en raison de la nature de Java</w:t>
            </w:r>
          </w:p>
        </w:tc>
      </w:tr>
      <w:tr w:rsidR="00770877" w14:paraId="6908D711" w14:textId="77777777" w:rsidTr="00770877">
        <w:tc>
          <w:tcPr>
            <w:tcW w:w="2925" w:type="dxa"/>
          </w:tcPr>
          <w:p w14:paraId="6E8EF8CB" w14:textId="170E0CD3" w:rsidR="00770877" w:rsidRPr="00A11246" w:rsidRDefault="0076672C" w:rsidP="00EB0A12">
            <w:pPr>
              <w:spacing w:before="120" w:after="120"/>
              <w:jc w:val="left"/>
              <w:rPr>
                <w:rFonts w:ascii="Times New Roman" w:hAnsi="Times New Roman" w:cs="Times New Roman"/>
                <w:color w:val="111111"/>
                <w:szCs w:val="24"/>
              </w:rPr>
            </w:pPr>
            <w:r w:rsidRPr="00A11246">
              <w:rPr>
                <w:rStyle w:val="lev"/>
                <w:rFonts w:ascii="Times New Roman" w:hAnsi="Times New Roman" w:cs="Times New Roman"/>
                <w:color w:val="111111"/>
                <w:szCs w:val="24"/>
              </w:rPr>
              <w:t>Taille de l’application</w:t>
            </w:r>
          </w:p>
        </w:tc>
        <w:tc>
          <w:tcPr>
            <w:tcW w:w="2925" w:type="dxa"/>
          </w:tcPr>
          <w:p w14:paraId="7DEB7EED" w14:textId="5074A88E" w:rsidR="00770877" w:rsidRPr="00A11246" w:rsidRDefault="0076672C"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Les applications Lumen ont tendance à être plus légères, ce qui peut être bénéfique pour les performances et l’efficacité du serveur</w:t>
            </w:r>
          </w:p>
        </w:tc>
        <w:tc>
          <w:tcPr>
            <w:tcW w:w="2926" w:type="dxa"/>
          </w:tcPr>
          <w:p w14:paraId="4E713B9D" w14:textId="02496520" w:rsidR="00770877" w:rsidRPr="00A11246" w:rsidRDefault="0076672C"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Les applications Spring Boot peuvent être plus grandes en raison des nombreuses dépendances et fonctionnalités incluses</w:t>
            </w:r>
          </w:p>
        </w:tc>
      </w:tr>
      <w:tr w:rsidR="0027301E" w14:paraId="5479E7FF" w14:textId="77777777" w:rsidTr="00770877">
        <w:tc>
          <w:tcPr>
            <w:tcW w:w="2925" w:type="dxa"/>
          </w:tcPr>
          <w:p w14:paraId="132F89A2" w14:textId="6836AAF6" w:rsidR="0027301E" w:rsidRPr="00A11246" w:rsidRDefault="0027301E" w:rsidP="00EB0A12">
            <w:pPr>
              <w:spacing w:before="120" w:after="120"/>
              <w:jc w:val="left"/>
              <w:rPr>
                <w:rFonts w:ascii="Times New Roman" w:hAnsi="Times New Roman" w:cs="Times New Roman"/>
                <w:color w:val="111111"/>
                <w:szCs w:val="24"/>
              </w:rPr>
            </w:pPr>
            <w:r w:rsidRPr="00A11246">
              <w:rPr>
                <w:rStyle w:val="lev"/>
                <w:rFonts w:ascii="Times New Roman" w:hAnsi="Times New Roman" w:cs="Times New Roman"/>
                <w:color w:val="111111"/>
                <w:szCs w:val="24"/>
              </w:rPr>
              <w:t>Accès aux données</w:t>
            </w:r>
          </w:p>
        </w:tc>
        <w:tc>
          <w:tcPr>
            <w:tcW w:w="2925" w:type="dxa"/>
          </w:tcPr>
          <w:p w14:paraId="21BFD941" w14:textId="0EC626BF" w:rsidR="0027301E" w:rsidRPr="00A11246" w:rsidRDefault="0027301E" w:rsidP="00EB0A12">
            <w:pPr>
              <w:spacing w:before="120" w:after="120"/>
              <w:jc w:val="left"/>
              <w:rPr>
                <w:rFonts w:ascii="Times New Roman" w:hAnsi="Times New Roman" w:cs="Times New Roman"/>
                <w:color w:val="111111"/>
                <w:szCs w:val="24"/>
              </w:rPr>
            </w:pPr>
            <w:proofErr w:type="spellStart"/>
            <w:r w:rsidRPr="00A11246">
              <w:rPr>
                <w:rFonts w:ascii="Times New Roman" w:hAnsi="Times New Roman" w:cs="Times New Roman"/>
                <w:color w:val="000000"/>
                <w:szCs w:val="24"/>
              </w:rPr>
              <w:t>Eloquent</w:t>
            </w:r>
            <w:proofErr w:type="spellEnd"/>
            <w:r w:rsidRPr="00A11246">
              <w:rPr>
                <w:rFonts w:ascii="Times New Roman" w:hAnsi="Times New Roman" w:cs="Times New Roman"/>
                <w:color w:val="000000"/>
                <w:szCs w:val="24"/>
              </w:rPr>
              <w:t xml:space="preserve"> ORM</w:t>
            </w:r>
          </w:p>
        </w:tc>
        <w:tc>
          <w:tcPr>
            <w:tcW w:w="2926" w:type="dxa"/>
          </w:tcPr>
          <w:p w14:paraId="57FE5E71" w14:textId="4CA51AAC" w:rsidR="0027301E" w:rsidRPr="00A11246" w:rsidRDefault="0027301E"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000000"/>
                <w:szCs w:val="24"/>
              </w:rPr>
              <w:t>Spring data JPA</w:t>
            </w:r>
          </w:p>
        </w:tc>
      </w:tr>
      <w:tr w:rsidR="0027301E" w14:paraId="73B0ACE3" w14:textId="77777777" w:rsidTr="00770877">
        <w:tc>
          <w:tcPr>
            <w:tcW w:w="2925" w:type="dxa"/>
          </w:tcPr>
          <w:p w14:paraId="63C5FE65" w14:textId="479233AC" w:rsidR="0027301E" w:rsidRPr="00A11246" w:rsidRDefault="0027301E" w:rsidP="00EB0A12">
            <w:pPr>
              <w:spacing w:before="120" w:after="120"/>
              <w:jc w:val="left"/>
              <w:rPr>
                <w:rFonts w:ascii="Times New Roman" w:hAnsi="Times New Roman" w:cs="Times New Roman"/>
                <w:b/>
                <w:bCs/>
                <w:color w:val="111111"/>
                <w:szCs w:val="24"/>
              </w:rPr>
            </w:pPr>
            <w:r w:rsidRPr="00A11246">
              <w:rPr>
                <w:rFonts w:ascii="Times New Roman" w:hAnsi="Times New Roman" w:cs="Times New Roman"/>
                <w:b/>
                <w:bCs/>
                <w:color w:val="111111"/>
                <w:szCs w:val="24"/>
              </w:rPr>
              <w:t>Coût</w:t>
            </w:r>
          </w:p>
        </w:tc>
        <w:tc>
          <w:tcPr>
            <w:tcW w:w="2925" w:type="dxa"/>
          </w:tcPr>
          <w:p w14:paraId="3DBD63F3" w14:textId="1FE013FD" w:rsidR="0027301E" w:rsidRPr="00A11246" w:rsidRDefault="003277EC" w:rsidP="00EB0A12">
            <w:pPr>
              <w:pStyle w:val="NormalWeb"/>
              <w:spacing w:before="120" w:beforeAutospacing="0" w:after="120" w:afterAutospacing="0" w:line="360" w:lineRule="auto"/>
              <w:rPr>
                <w:rFonts w:ascii="Times New Roman" w:hAnsi="Times New Roman" w:cs="Times New Roman"/>
              </w:rPr>
            </w:pPr>
            <w:r w:rsidRPr="00A11246">
              <w:rPr>
                <w:rFonts w:ascii="Times New Roman" w:hAnsi="Times New Roman" w:cs="Times New Roman"/>
                <w:color w:val="111111"/>
              </w:rPr>
              <w:t>Open source, libre</w:t>
            </w:r>
          </w:p>
        </w:tc>
        <w:tc>
          <w:tcPr>
            <w:tcW w:w="2926" w:type="dxa"/>
          </w:tcPr>
          <w:p w14:paraId="25B03367" w14:textId="00791564" w:rsidR="0027301E" w:rsidRPr="00A11246" w:rsidRDefault="003277EC" w:rsidP="00EB0A12">
            <w:pPr>
              <w:spacing w:before="120" w:after="120"/>
              <w:jc w:val="left"/>
              <w:rPr>
                <w:rFonts w:ascii="Times New Roman" w:hAnsi="Times New Roman" w:cs="Times New Roman"/>
                <w:color w:val="111111"/>
                <w:szCs w:val="24"/>
              </w:rPr>
            </w:pPr>
            <w:r w:rsidRPr="00A11246">
              <w:rPr>
                <w:rFonts w:ascii="Times New Roman" w:hAnsi="Times New Roman" w:cs="Times New Roman"/>
                <w:color w:val="111111"/>
                <w:szCs w:val="24"/>
              </w:rPr>
              <w:t>Open source, libre</w:t>
            </w:r>
          </w:p>
        </w:tc>
      </w:tr>
    </w:tbl>
    <w:p w14:paraId="2B1123DF" w14:textId="77777777" w:rsidR="00770877" w:rsidRDefault="00770877">
      <w:pPr>
        <w:spacing w:line="240" w:lineRule="auto"/>
        <w:jc w:val="left"/>
        <w:rPr>
          <w:color w:val="111111"/>
        </w:rPr>
      </w:pPr>
    </w:p>
    <w:p w14:paraId="67D8E8A1" w14:textId="4E0A2BDA" w:rsidR="007E12F8" w:rsidRDefault="005F076A" w:rsidP="005F076A">
      <w:pPr>
        <w:spacing w:line="240" w:lineRule="auto"/>
        <w:jc w:val="center"/>
      </w:pPr>
      <w:r>
        <w:rPr>
          <w:i/>
          <w:iCs/>
          <w:color w:val="000000"/>
        </w:rPr>
        <w:t>Tableau 3 : Comparaison des technologies backend</w:t>
      </w:r>
    </w:p>
    <w:p w14:paraId="453AD8D4" w14:textId="149233B0" w:rsidR="001B5A25" w:rsidRDefault="00156F3D">
      <w:pPr>
        <w:spacing w:line="240" w:lineRule="auto"/>
        <w:jc w:val="left"/>
      </w:pPr>
      <w:r>
        <w:rPr>
          <w:noProof/>
        </w:rPr>
        <w:lastRenderedPageBreak/>
        <w:drawing>
          <wp:inline distT="0" distB="0" distL="0" distR="0" wp14:anchorId="53F163EC" wp14:editId="7B624642">
            <wp:extent cx="5579110" cy="5704205"/>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110" cy="5704205"/>
                    </a:xfrm>
                    <a:prstGeom prst="rect">
                      <a:avLst/>
                    </a:prstGeom>
                    <a:noFill/>
                    <a:ln>
                      <a:noFill/>
                    </a:ln>
                  </pic:spPr>
                </pic:pic>
              </a:graphicData>
            </a:graphic>
          </wp:inline>
        </w:drawing>
      </w:r>
    </w:p>
    <w:p w14:paraId="31EA88F0" w14:textId="77777777" w:rsidR="001B5A25" w:rsidRDefault="001B5A25">
      <w:pPr>
        <w:spacing w:line="240" w:lineRule="auto"/>
        <w:jc w:val="left"/>
      </w:pPr>
    </w:p>
    <w:p w14:paraId="366F31E7" w14:textId="0424E7F6" w:rsidR="007E12F8" w:rsidRDefault="001B5A25" w:rsidP="001B5A25">
      <w:pPr>
        <w:spacing w:line="240" w:lineRule="auto"/>
        <w:ind w:left="2832"/>
        <w:jc w:val="left"/>
      </w:pPr>
      <w:r>
        <w:rPr>
          <w:i/>
          <w:iCs/>
          <w:color w:val="000000"/>
          <w:sz w:val="22"/>
          <w:szCs w:val="22"/>
        </w:rPr>
        <w:t xml:space="preserve">Figure </w:t>
      </w:r>
      <w:r w:rsidR="00D711E4">
        <w:rPr>
          <w:i/>
          <w:iCs/>
          <w:color w:val="000000"/>
          <w:sz w:val="22"/>
          <w:szCs w:val="22"/>
        </w:rPr>
        <w:t>3</w:t>
      </w:r>
      <w:r>
        <w:rPr>
          <w:i/>
          <w:iCs/>
          <w:color w:val="000000"/>
          <w:sz w:val="22"/>
          <w:szCs w:val="22"/>
        </w:rPr>
        <w:t>: Structure de l’application.</w:t>
      </w:r>
      <w:r>
        <w:t xml:space="preserve"> </w:t>
      </w:r>
      <w:r w:rsidR="007E12F8">
        <w:br w:type="page"/>
      </w:r>
    </w:p>
    <w:p w14:paraId="78E3934E" w14:textId="2A0459CA" w:rsidR="00D844E9" w:rsidRPr="0036282F" w:rsidRDefault="00D844E9">
      <w:pPr>
        <w:spacing w:line="240" w:lineRule="auto"/>
        <w:jc w:val="left"/>
      </w:pPr>
    </w:p>
    <w:p w14:paraId="2455305C" w14:textId="77777777" w:rsidR="00D844E9" w:rsidRDefault="00847CD6">
      <w:pPr>
        <w:pStyle w:val="Titre1"/>
      </w:pPr>
      <w:bookmarkStart w:id="39" w:name="_Toc105039394"/>
      <w:bookmarkStart w:id="40" w:name="_Toc151490363"/>
      <w:r>
        <w:t>Réalisation de l’application</w:t>
      </w:r>
      <w:bookmarkEnd w:id="39"/>
      <w:bookmarkEnd w:id="40"/>
    </w:p>
    <w:p w14:paraId="732D11C2" w14:textId="77777777" w:rsidR="00D844E9" w:rsidRDefault="00847CD6">
      <w:pPr>
        <w:pStyle w:val="Titre2"/>
        <w:jc w:val="left"/>
      </w:pPr>
      <w:bookmarkStart w:id="41" w:name="_Toc105039395"/>
      <w:bookmarkStart w:id="42" w:name="_Toc151490364"/>
      <w:r>
        <w:t>Analyse et conception</w:t>
      </w:r>
      <w:bookmarkEnd w:id="41"/>
      <w:bookmarkEnd w:id="42"/>
    </w:p>
    <w:p w14:paraId="754BDD5C" w14:textId="77FAB2D5" w:rsidR="00AE0DA5" w:rsidRDefault="00847CD6" w:rsidP="00577B0E">
      <w:pPr>
        <w:pStyle w:val="Titre3"/>
        <w:jc w:val="left"/>
      </w:pPr>
      <w:bookmarkStart w:id="43" w:name="_Toc105039396"/>
      <w:bookmarkStart w:id="44" w:name="_Toc151490365"/>
      <w:r>
        <w:t>Analyse de l'existant</w:t>
      </w:r>
      <w:bookmarkEnd w:id="43"/>
      <w:bookmarkEnd w:id="44"/>
    </w:p>
    <w:p w14:paraId="7935719F" w14:textId="2540B4C8" w:rsidR="00AE30BC" w:rsidRPr="00AE30BC" w:rsidRDefault="00AE30BC" w:rsidP="00AE30BC">
      <w:pPr>
        <w:pStyle w:val="NormalWeb"/>
        <w:ind w:firstLine="708"/>
        <w:rPr>
          <w:color w:val="000000"/>
        </w:rPr>
      </w:pPr>
      <w:r w:rsidRPr="00AE30BC">
        <w:rPr>
          <w:color w:val="000000"/>
        </w:rPr>
        <w:t>Actuellement, MADIO VIDANGE PLOMBERIE ET CONSTRUCTION gère ses activités en utilisant des fichiers Excel complétés par un peu de VBA. Cependant, cette méthode présente des limites importantes. Elle ne permet pas une gestion intégrée de tous les aspects de l'entreprise, tels que le suivi des chantiers, la gestion des stocks, et l'évaluation de l'état de santé de l'entreprise. De plus, cette méthode est sujette à des erreurs humaines et ne permet pas une automatisation efficace des processus.</w:t>
      </w:r>
    </w:p>
    <w:p w14:paraId="5A84154A" w14:textId="640CA2D3" w:rsidR="00AE30BC" w:rsidRPr="00AE30BC" w:rsidRDefault="00AE30BC" w:rsidP="00AE30BC">
      <w:pPr>
        <w:pStyle w:val="NormalWeb"/>
        <w:ind w:firstLine="708"/>
        <w:rPr>
          <w:color w:val="000000"/>
        </w:rPr>
      </w:pPr>
      <w:r w:rsidRPr="00AE30BC">
        <w:rPr>
          <w:color w:val="000000"/>
        </w:rPr>
        <w:t xml:space="preserve">Dans le but d'améliorer sa gestion, l'entreprise a essayé d'utiliser mWater, une </w:t>
      </w:r>
      <w:r>
        <w:rPr>
          <w:color w:val="000000"/>
          <w:lang w:val="fr-FR"/>
        </w:rPr>
        <w:t xml:space="preserve">   </w:t>
      </w:r>
      <w:r w:rsidRPr="00AE30BC">
        <w:rPr>
          <w:color w:val="000000"/>
        </w:rPr>
        <w:t>plateforme de gestion</w:t>
      </w:r>
      <w:r>
        <w:rPr>
          <w:color w:val="000000"/>
          <w:lang w:val="fr-FR"/>
        </w:rPr>
        <w:t xml:space="preserve"> en ligne</w:t>
      </w:r>
      <w:r w:rsidRPr="00AE30BC">
        <w:rPr>
          <w:color w:val="000000"/>
        </w:rPr>
        <w:t xml:space="preserve">. Cependant, bien que mWater ait apporté certaines </w:t>
      </w:r>
      <w:r w:rsidR="00385D9D">
        <w:rPr>
          <w:color w:val="000000"/>
          <w:lang w:val="fr-FR"/>
        </w:rPr>
        <w:t xml:space="preserve">        </w:t>
      </w:r>
      <w:r w:rsidRPr="00AE30BC">
        <w:rPr>
          <w:color w:val="000000"/>
        </w:rPr>
        <w:t xml:space="preserve">améliorations, elle n'a pas réussi à couvrir tous les aspects de l'entreprise. </w:t>
      </w:r>
    </w:p>
    <w:p w14:paraId="67AB8D7D" w14:textId="1831A894" w:rsidR="00577B0E" w:rsidRPr="00AE30BC" w:rsidRDefault="00AE30BC" w:rsidP="00AE30BC">
      <w:pPr>
        <w:pStyle w:val="NormalWeb"/>
        <w:ind w:firstLine="708"/>
        <w:rPr>
          <w:color w:val="000000"/>
        </w:rPr>
      </w:pPr>
      <w:r w:rsidRPr="00AE30BC">
        <w:rPr>
          <w:color w:val="000000"/>
        </w:rPr>
        <w:t>Ces limitations ont conduit à des difficultés pour MADIO VIDANGE PLOMBERIE ET CONSTRUCTION dans le suivi de ses opérations et l'efficacité de son travail, ce qui a causé des pertes qui auraient pu être évitées.</w:t>
      </w:r>
    </w:p>
    <w:p w14:paraId="1BEDDDD2" w14:textId="71CBB4A9" w:rsidR="00D844E9" w:rsidRDefault="00847CD6">
      <w:pPr>
        <w:pStyle w:val="Titre3"/>
        <w:jc w:val="left"/>
      </w:pPr>
      <w:bookmarkStart w:id="45" w:name="_Toc105039397"/>
      <w:bookmarkStart w:id="46" w:name="_Toc151490366"/>
      <w:r>
        <w:t>Conception de l’application</w:t>
      </w:r>
      <w:bookmarkEnd w:id="45"/>
      <w:bookmarkEnd w:id="46"/>
    </w:p>
    <w:p w14:paraId="6013A3D5" w14:textId="77777777" w:rsidR="001766FF" w:rsidRPr="001766FF" w:rsidRDefault="001766FF" w:rsidP="00537CAF">
      <w:pPr>
        <w:pStyle w:val="NormalWeb"/>
        <w:ind w:firstLine="708"/>
        <w:rPr>
          <w:color w:val="000000"/>
        </w:rPr>
      </w:pPr>
      <w:r w:rsidRPr="001766FF">
        <w:rPr>
          <w:color w:val="000000"/>
        </w:rPr>
        <w:t>La conception est une étape fondamentale dans la réalisation d’une application. Elle joue un rôle crucial dans la planification et l’organisation des différentes fonctionnalités de l’application, permettant de définir clairement les objectifs et les attentes du projet.</w:t>
      </w:r>
    </w:p>
    <w:p w14:paraId="6C810CC6" w14:textId="1048B964" w:rsidR="001766FF" w:rsidRPr="001766FF" w:rsidRDefault="001766FF" w:rsidP="00537CAF">
      <w:pPr>
        <w:pStyle w:val="NormalWeb"/>
        <w:ind w:firstLine="708"/>
        <w:rPr>
          <w:color w:val="000000"/>
        </w:rPr>
      </w:pPr>
      <w:r w:rsidRPr="001766FF">
        <w:rPr>
          <w:color w:val="000000"/>
        </w:rPr>
        <w:t xml:space="preserve">Une bonne conception peut aider à éviter les erreurs coûteuses plus tard dans le </w:t>
      </w:r>
      <w:r w:rsidR="00521594">
        <w:rPr>
          <w:color w:val="000000"/>
          <w:lang w:val="fr-FR"/>
        </w:rPr>
        <w:t xml:space="preserve">  </w:t>
      </w:r>
      <w:r w:rsidRPr="001766FF">
        <w:rPr>
          <w:color w:val="000000"/>
        </w:rPr>
        <w:t>développement en identifiant les problèmes potentiels à l’avance, ce qui peut économiser beaucoup de temps et d’efforts.</w:t>
      </w:r>
    </w:p>
    <w:p w14:paraId="2DD40570" w14:textId="77777777" w:rsidR="001766FF" w:rsidRPr="001766FF" w:rsidRDefault="001766FF" w:rsidP="00537CAF">
      <w:pPr>
        <w:pStyle w:val="NormalWeb"/>
        <w:ind w:firstLine="708"/>
        <w:rPr>
          <w:color w:val="000000"/>
        </w:rPr>
      </w:pPr>
      <w:r w:rsidRPr="001766FF">
        <w:rPr>
          <w:color w:val="000000"/>
        </w:rPr>
        <w:t>De plus, une application bien conçue est généralement plus facile à maintenir et à mettre à jour. Les modifications peuvent être apportées plus facilement et avec moins de risques d’introduire des bugs.</w:t>
      </w:r>
    </w:p>
    <w:p w14:paraId="39E156C1" w14:textId="77777777" w:rsidR="001766FF" w:rsidRPr="001766FF" w:rsidRDefault="001766FF" w:rsidP="00537CAF">
      <w:pPr>
        <w:pStyle w:val="NormalWeb"/>
        <w:ind w:firstLine="708"/>
        <w:rPr>
          <w:color w:val="000000"/>
        </w:rPr>
      </w:pPr>
      <w:r w:rsidRPr="001766FF">
        <w:rPr>
          <w:color w:val="000000"/>
        </w:rPr>
        <w:t>La conception joue également un rôle clé dans l’expérience utilisateur. Une application bien conçue sera plus facile à utiliser et plus attrayante pour les utilisateurs.</w:t>
      </w:r>
    </w:p>
    <w:p w14:paraId="14CA0561" w14:textId="77777777" w:rsidR="001766FF" w:rsidRPr="001766FF" w:rsidRDefault="001766FF" w:rsidP="00537CAF">
      <w:pPr>
        <w:pStyle w:val="NormalWeb"/>
        <w:ind w:firstLine="708"/>
        <w:rPr>
          <w:color w:val="000000"/>
        </w:rPr>
      </w:pPr>
      <w:r w:rsidRPr="001766FF">
        <w:rPr>
          <w:color w:val="000000"/>
        </w:rPr>
        <w:t>Enfin, la conception peut avoir un impact significatif sur la performance de l’application. Une bonne conception permettra à l’application de fonctionner de manière plus efficace et rapide.</w:t>
      </w:r>
    </w:p>
    <w:p w14:paraId="253D16DB" w14:textId="3486399C" w:rsidR="001766FF" w:rsidRDefault="001766FF" w:rsidP="00537CAF">
      <w:pPr>
        <w:pStyle w:val="NormalWeb"/>
        <w:ind w:firstLine="708"/>
        <w:rPr>
          <w:color w:val="000000"/>
        </w:rPr>
      </w:pPr>
      <w:r w:rsidRPr="001766FF">
        <w:rPr>
          <w:color w:val="000000"/>
        </w:rPr>
        <w:t>En somme, la conception est une étape essentielle qui peut déterminer le succès ou l’échec d’une application.</w:t>
      </w:r>
    </w:p>
    <w:p w14:paraId="4909C5F3" w14:textId="77777777" w:rsidR="00E63169" w:rsidRPr="00C806E8" w:rsidRDefault="00E63169" w:rsidP="00E63169">
      <w:r w:rsidRPr="00C806E8">
        <w:lastRenderedPageBreak/>
        <w:t>Les travaux effectués dans le développement de l’application ont abouti aux éléments :</w:t>
      </w:r>
    </w:p>
    <w:p w14:paraId="16FBE5E7" w14:textId="6B648C64" w:rsidR="00E63169" w:rsidRPr="00C806E8" w:rsidRDefault="00E63169" w:rsidP="00E63169">
      <w:pPr>
        <w:pStyle w:val="Paragraphedeliste"/>
        <w:numPr>
          <w:ilvl w:val="0"/>
          <w:numId w:val="22"/>
        </w:numPr>
        <w:spacing w:after="200"/>
      </w:pPr>
      <w:r>
        <w:t>2</w:t>
      </w:r>
      <w:r w:rsidR="00EC6002">
        <w:t>3</w:t>
      </w:r>
      <w:r w:rsidRPr="00C806E8">
        <w:t xml:space="preserve"> tables ont été créés ainsi que </w:t>
      </w:r>
      <w:r>
        <w:t>1</w:t>
      </w:r>
      <w:r w:rsidR="00CB6618">
        <w:t>4</w:t>
      </w:r>
      <w:r w:rsidRPr="00C806E8">
        <w:t xml:space="preserve"> vues</w:t>
      </w:r>
    </w:p>
    <w:p w14:paraId="58AF949A" w14:textId="196E9760" w:rsidR="00E63169" w:rsidRPr="00255933" w:rsidRDefault="003007CE" w:rsidP="00E63169">
      <w:pPr>
        <w:pStyle w:val="Paragraphedeliste"/>
        <w:numPr>
          <w:ilvl w:val="0"/>
          <w:numId w:val="22"/>
        </w:numPr>
        <w:spacing w:after="200"/>
      </w:pPr>
      <w:r>
        <w:t>48</w:t>
      </w:r>
      <w:r w:rsidR="00E63169" w:rsidRPr="00C806E8">
        <w:t xml:space="preserve"> classes dont :</w:t>
      </w:r>
      <w:r w:rsidR="00E63169">
        <w:t xml:space="preserve"> </w:t>
      </w:r>
      <w:r>
        <w:t>23</w:t>
      </w:r>
      <w:r w:rsidR="00E63169" w:rsidRPr="00C806E8">
        <w:t xml:space="preserve"> modèles</w:t>
      </w:r>
      <w:r w:rsidR="00E63169">
        <w:t xml:space="preserve"> et </w:t>
      </w:r>
      <w:r w:rsidR="00E51AFD">
        <w:t>25</w:t>
      </w:r>
      <w:r w:rsidR="00E63169">
        <w:t xml:space="preserve"> contrôleurs</w:t>
      </w:r>
    </w:p>
    <w:p w14:paraId="5CBB132A" w14:textId="75F89DF6" w:rsidR="000A7B2C" w:rsidRPr="00E63169" w:rsidRDefault="00B574FF" w:rsidP="001766FF">
      <w:pPr>
        <w:pStyle w:val="Paragraphedeliste"/>
        <w:numPr>
          <w:ilvl w:val="0"/>
          <w:numId w:val="22"/>
        </w:numPr>
        <w:ind w:left="714" w:hanging="357"/>
      </w:pPr>
      <w:r>
        <w:t>39</w:t>
      </w:r>
      <w:r w:rsidR="00E63169" w:rsidRPr="00C806E8">
        <w:t xml:space="preserve"> pages</w:t>
      </w:r>
    </w:p>
    <w:p w14:paraId="005CC686" w14:textId="10B197B6" w:rsidR="009D2E9F" w:rsidRDefault="000A7B2C" w:rsidP="005B471E">
      <w:pPr>
        <w:pStyle w:val="Titre4"/>
      </w:pPr>
      <w:r>
        <w:t xml:space="preserve">Modèle </w:t>
      </w:r>
      <w:r w:rsidR="005C3350">
        <w:t>Co</w:t>
      </w:r>
      <w:r>
        <w:t xml:space="preserve">nceptuel des </w:t>
      </w:r>
      <w:r w:rsidR="005C3350">
        <w:t>D</w:t>
      </w:r>
      <w:r>
        <w:t>onnées</w:t>
      </w:r>
    </w:p>
    <w:p w14:paraId="4D297CFD" w14:textId="22B0E557" w:rsidR="00A5362B" w:rsidRDefault="005D4F28" w:rsidP="005D4F28">
      <w:pPr>
        <w:pStyle w:val="Para"/>
        <w:ind w:firstLine="0"/>
      </w:pPr>
      <w:r>
        <w:rPr>
          <w:noProof/>
        </w:rPr>
        <w:drawing>
          <wp:inline distT="0" distB="0" distL="0" distR="0" wp14:anchorId="5D65460C" wp14:editId="47B0ED64">
            <wp:extent cx="5311140" cy="6278880"/>
            <wp:effectExtent l="0" t="0" r="381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1140" cy="6278880"/>
                    </a:xfrm>
                    <a:prstGeom prst="rect">
                      <a:avLst/>
                    </a:prstGeom>
                    <a:noFill/>
                    <a:ln>
                      <a:noFill/>
                    </a:ln>
                  </pic:spPr>
                </pic:pic>
              </a:graphicData>
            </a:graphic>
          </wp:inline>
        </w:drawing>
      </w:r>
    </w:p>
    <w:p w14:paraId="775B0F45" w14:textId="06D7C280" w:rsidR="005D4F28" w:rsidRDefault="005D4F28" w:rsidP="005D4F28">
      <w:pPr>
        <w:pStyle w:val="Para"/>
        <w:ind w:firstLine="0"/>
        <w:rPr>
          <w:i/>
          <w:iCs/>
          <w:color w:val="000000"/>
          <w:sz w:val="22"/>
          <w:szCs w:val="22"/>
        </w:rPr>
      </w:pPr>
      <w:r>
        <w:tab/>
      </w:r>
      <w:r>
        <w:tab/>
      </w:r>
      <w:r>
        <w:tab/>
      </w:r>
      <w:r>
        <w:tab/>
      </w:r>
      <w:r>
        <w:rPr>
          <w:i/>
          <w:iCs/>
          <w:color w:val="000000"/>
          <w:sz w:val="22"/>
          <w:szCs w:val="22"/>
        </w:rPr>
        <w:t xml:space="preserve">Figure </w:t>
      </w:r>
      <w:r w:rsidR="00291918">
        <w:rPr>
          <w:i/>
          <w:iCs/>
          <w:color w:val="000000"/>
          <w:sz w:val="22"/>
          <w:szCs w:val="22"/>
        </w:rPr>
        <w:t>4</w:t>
      </w:r>
      <w:r>
        <w:rPr>
          <w:i/>
          <w:iCs/>
          <w:color w:val="000000"/>
          <w:sz w:val="22"/>
          <w:szCs w:val="22"/>
        </w:rPr>
        <w:t>: Conception 1.</w:t>
      </w:r>
    </w:p>
    <w:p w14:paraId="2C5E7EBC" w14:textId="7F98BB55" w:rsidR="005D4F28" w:rsidRDefault="005D4F28" w:rsidP="005D4F28">
      <w:pPr>
        <w:pStyle w:val="Para"/>
        <w:ind w:firstLine="0"/>
      </w:pPr>
      <w:r>
        <w:rPr>
          <w:noProof/>
        </w:rPr>
        <w:lastRenderedPageBreak/>
        <w:drawing>
          <wp:inline distT="0" distB="0" distL="0" distR="0" wp14:anchorId="533D1D26" wp14:editId="562B3E87">
            <wp:extent cx="5579110" cy="3550285"/>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110" cy="3550285"/>
                    </a:xfrm>
                    <a:prstGeom prst="rect">
                      <a:avLst/>
                    </a:prstGeom>
                    <a:noFill/>
                    <a:ln>
                      <a:noFill/>
                    </a:ln>
                  </pic:spPr>
                </pic:pic>
              </a:graphicData>
            </a:graphic>
          </wp:inline>
        </w:drawing>
      </w:r>
    </w:p>
    <w:p w14:paraId="2157A3D7" w14:textId="177846E2" w:rsidR="005D4F28" w:rsidRDefault="005D4F28" w:rsidP="005D4F28">
      <w:pPr>
        <w:pStyle w:val="Para"/>
        <w:ind w:firstLine="0"/>
        <w:rPr>
          <w:i/>
          <w:iCs/>
          <w:color w:val="000000"/>
          <w:sz w:val="22"/>
          <w:szCs w:val="22"/>
        </w:rPr>
      </w:pPr>
      <w:r>
        <w:tab/>
      </w:r>
      <w:r>
        <w:tab/>
      </w:r>
      <w:r>
        <w:tab/>
      </w:r>
      <w:r>
        <w:tab/>
      </w:r>
      <w:r>
        <w:tab/>
      </w:r>
      <w:r>
        <w:rPr>
          <w:i/>
          <w:iCs/>
          <w:color w:val="000000"/>
          <w:sz w:val="22"/>
          <w:szCs w:val="22"/>
        </w:rPr>
        <w:t xml:space="preserve">Figure </w:t>
      </w:r>
      <w:r w:rsidR="00291918">
        <w:rPr>
          <w:i/>
          <w:iCs/>
          <w:color w:val="000000"/>
          <w:sz w:val="22"/>
          <w:szCs w:val="22"/>
        </w:rPr>
        <w:t>5</w:t>
      </w:r>
      <w:r>
        <w:rPr>
          <w:i/>
          <w:iCs/>
          <w:color w:val="000000"/>
          <w:sz w:val="22"/>
          <w:szCs w:val="22"/>
        </w:rPr>
        <w:t>: Conception 2.</w:t>
      </w:r>
    </w:p>
    <w:p w14:paraId="5E81FBC9" w14:textId="5FAC2EA9" w:rsidR="005D4F28" w:rsidRDefault="005D4F28" w:rsidP="005D4F28">
      <w:pPr>
        <w:pStyle w:val="Para"/>
        <w:ind w:firstLine="0"/>
      </w:pPr>
      <w:r>
        <w:rPr>
          <w:noProof/>
        </w:rPr>
        <w:lastRenderedPageBreak/>
        <w:drawing>
          <wp:inline distT="0" distB="0" distL="0" distR="0" wp14:anchorId="5FCA99E4" wp14:editId="528908B7">
            <wp:extent cx="5579110" cy="6074410"/>
            <wp:effectExtent l="0" t="0" r="254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110" cy="6074410"/>
                    </a:xfrm>
                    <a:prstGeom prst="rect">
                      <a:avLst/>
                    </a:prstGeom>
                    <a:noFill/>
                    <a:ln>
                      <a:noFill/>
                    </a:ln>
                  </pic:spPr>
                </pic:pic>
              </a:graphicData>
            </a:graphic>
          </wp:inline>
        </w:drawing>
      </w:r>
    </w:p>
    <w:p w14:paraId="41C4523D" w14:textId="5C200F5A" w:rsidR="00A5362B" w:rsidRDefault="005D4F28" w:rsidP="00A5362B">
      <w:pPr>
        <w:pStyle w:val="Para"/>
        <w:rPr>
          <w:i/>
          <w:iCs/>
          <w:color w:val="000000"/>
          <w:sz w:val="22"/>
          <w:szCs w:val="22"/>
        </w:rPr>
      </w:pPr>
      <w:r>
        <w:tab/>
      </w:r>
      <w:r>
        <w:tab/>
      </w:r>
      <w:r>
        <w:tab/>
      </w:r>
      <w:r>
        <w:rPr>
          <w:i/>
          <w:iCs/>
          <w:color w:val="000000"/>
          <w:sz w:val="22"/>
          <w:szCs w:val="22"/>
        </w:rPr>
        <w:t xml:space="preserve">Figure </w:t>
      </w:r>
      <w:r w:rsidR="00291918">
        <w:rPr>
          <w:i/>
          <w:iCs/>
          <w:color w:val="000000"/>
          <w:sz w:val="22"/>
          <w:szCs w:val="22"/>
        </w:rPr>
        <w:t>6</w:t>
      </w:r>
      <w:r>
        <w:rPr>
          <w:i/>
          <w:iCs/>
          <w:color w:val="000000"/>
          <w:sz w:val="22"/>
          <w:szCs w:val="22"/>
        </w:rPr>
        <w:t>: Conception 3.</w:t>
      </w:r>
    </w:p>
    <w:p w14:paraId="3D407CA3" w14:textId="4F51FCE5" w:rsidR="005D4F28" w:rsidRDefault="005D4F28" w:rsidP="005D4F28">
      <w:pPr>
        <w:pStyle w:val="Para"/>
        <w:ind w:firstLine="0"/>
      </w:pPr>
      <w:r>
        <w:rPr>
          <w:noProof/>
        </w:rPr>
        <w:lastRenderedPageBreak/>
        <w:drawing>
          <wp:inline distT="0" distB="0" distL="0" distR="0" wp14:anchorId="356E9BDF" wp14:editId="6B3DA571">
            <wp:extent cx="5579110" cy="61194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110" cy="6119495"/>
                    </a:xfrm>
                    <a:prstGeom prst="rect">
                      <a:avLst/>
                    </a:prstGeom>
                    <a:noFill/>
                    <a:ln>
                      <a:noFill/>
                    </a:ln>
                  </pic:spPr>
                </pic:pic>
              </a:graphicData>
            </a:graphic>
          </wp:inline>
        </w:drawing>
      </w:r>
    </w:p>
    <w:p w14:paraId="2C1C2969" w14:textId="10EB7975" w:rsidR="00A5362B" w:rsidRDefault="005D4F28" w:rsidP="005D4F28">
      <w:pPr>
        <w:pStyle w:val="Para"/>
        <w:ind w:firstLine="0"/>
      </w:pPr>
      <w:r>
        <w:tab/>
      </w:r>
      <w:r>
        <w:tab/>
      </w:r>
      <w:r>
        <w:tab/>
      </w:r>
      <w:r>
        <w:tab/>
      </w:r>
      <w:r>
        <w:tab/>
      </w:r>
      <w:r>
        <w:rPr>
          <w:i/>
          <w:iCs/>
          <w:color w:val="000000"/>
          <w:sz w:val="22"/>
          <w:szCs w:val="22"/>
        </w:rPr>
        <w:t xml:space="preserve">Figure </w:t>
      </w:r>
      <w:r w:rsidR="00291918">
        <w:rPr>
          <w:i/>
          <w:iCs/>
          <w:color w:val="000000"/>
          <w:sz w:val="22"/>
          <w:szCs w:val="22"/>
        </w:rPr>
        <w:t>7</w:t>
      </w:r>
      <w:r>
        <w:rPr>
          <w:i/>
          <w:iCs/>
          <w:color w:val="000000"/>
          <w:sz w:val="22"/>
          <w:szCs w:val="22"/>
        </w:rPr>
        <w:t>: Conception 4.</w:t>
      </w:r>
    </w:p>
    <w:p w14:paraId="34399C8F" w14:textId="2137E8C7" w:rsidR="00A5362B" w:rsidRDefault="00A5362B" w:rsidP="00A5362B">
      <w:pPr>
        <w:pStyle w:val="Para"/>
      </w:pPr>
    </w:p>
    <w:p w14:paraId="78E9D110" w14:textId="3D064A8C" w:rsidR="00A5362B" w:rsidRDefault="00A5362B" w:rsidP="00A5362B">
      <w:pPr>
        <w:pStyle w:val="Para"/>
      </w:pPr>
    </w:p>
    <w:p w14:paraId="3566C0E4" w14:textId="4202B11C" w:rsidR="00A5362B" w:rsidRDefault="00A5362B" w:rsidP="00A5362B">
      <w:pPr>
        <w:pStyle w:val="Para"/>
      </w:pPr>
    </w:p>
    <w:p w14:paraId="7C51678B" w14:textId="59FE40AC" w:rsidR="00A5362B" w:rsidRDefault="00A5362B" w:rsidP="00A5362B">
      <w:pPr>
        <w:pStyle w:val="Para"/>
      </w:pPr>
    </w:p>
    <w:p w14:paraId="029DD0EF" w14:textId="7B651772" w:rsidR="00A5362B" w:rsidRDefault="00A5362B" w:rsidP="00C87516">
      <w:pPr>
        <w:pStyle w:val="Para"/>
        <w:ind w:firstLine="0"/>
      </w:pPr>
    </w:p>
    <w:p w14:paraId="70415A36" w14:textId="77777777" w:rsidR="00A5362B" w:rsidRPr="00A5362B" w:rsidRDefault="00A5362B" w:rsidP="00A5362B">
      <w:pPr>
        <w:pStyle w:val="Para"/>
      </w:pPr>
    </w:p>
    <w:p w14:paraId="2DCEF513" w14:textId="55A38C7B" w:rsidR="00287317" w:rsidRDefault="009D2E9F" w:rsidP="00A5362B">
      <w:pPr>
        <w:pStyle w:val="Titre4"/>
      </w:pPr>
      <w:r w:rsidRPr="009D2E9F">
        <w:lastRenderedPageBreak/>
        <w:t xml:space="preserve">Conception des écrans avec </w:t>
      </w:r>
      <w:proofErr w:type="spellStart"/>
      <w:r w:rsidRPr="009D2E9F">
        <w:t>Figma</w:t>
      </w:r>
      <w:proofErr w:type="spellEnd"/>
      <w:r w:rsidRPr="009D2E9F">
        <w:t xml:space="preserve"> </w:t>
      </w:r>
    </w:p>
    <w:p w14:paraId="7E513D65" w14:textId="2886ACC7" w:rsidR="00287317" w:rsidRDefault="00287317" w:rsidP="000605E8">
      <w:pPr>
        <w:pStyle w:val="Para"/>
      </w:pPr>
      <w:r w:rsidRPr="00287317">
        <w:t xml:space="preserve">La création de maquettes est une étape essentielle dans notre processus de développement. Elle nous permet de concrétiser nos idées et de visualiser l'interface utilisateur. C'est là que </w:t>
      </w:r>
      <w:proofErr w:type="spellStart"/>
      <w:r w:rsidRPr="00287317">
        <w:t>Figma</w:t>
      </w:r>
      <w:proofErr w:type="spellEnd"/>
      <w:r w:rsidRPr="00287317">
        <w:t xml:space="preserve"> entre en jeu. </w:t>
      </w:r>
      <w:proofErr w:type="spellStart"/>
      <w:r w:rsidRPr="00287317">
        <w:t>Figma</w:t>
      </w:r>
      <w:proofErr w:type="spellEnd"/>
      <w:r w:rsidRPr="00287317">
        <w:t xml:space="preserve"> est un outil de conception d'interface utilisateur qui nous a permis de transformer nos idées en maquettes visuelles interactives. Grâce à </w:t>
      </w:r>
      <w:proofErr w:type="spellStart"/>
      <w:r w:rsidRPr="00287317">
        <w:t>Figma</w:t>
      </w:r>
      <w:proofErr w:type="spellEnd"/>
      <w:r w:rsidRPr="00287317">
        <w:t>, nous avons pu explorer différentes approches de conception, tester l'expérience utilisateur et affiner notre application. Cela a non seulement rendu notre processus de développement plus efficace, mais a également permis d'assurer que l'application finale répond aux attentes des utilisateurs.</w:t>
      </w:r>
    </w:p>
    <w:p w14:paraId="3004AC92" w14:textId="77777777" w:rsidR="00B0731E" w:rsidRDefault="003A3230" w:rsidP="00F97B70">
      <w:pPr>
        <w:pStyle w:val="Para"/>
        <w:ind w:firstLine="0"/>
      </w:pPr>
      <w:r>
        <w:rPr>
          <w:noProof/>
        </w:rPr>
        <w:drawing>
          <wp:inline distT="0" distB="0" distL="0" distR="0" wp14:anchorId="0A7428AC" wp14:editId="56935846">
            <wp:extent cx="5577840" cy="2971800"/>
            <wp:effectExtent l="0" t="0" r="381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2971800"/>
                    </a:xfrm>
                    <a:prstGeom prst="rect">
                      <a:avLst/>
                    </a:prstGeom>
                    <a:noFill/>
                    <a:ln>
                      <a:noFill/>
                    </a:ln>
                  </pic:spPr>
                </pic:pic>
              </a:graphicData>
            </a:graphic>
          </wp:inline>
        </w:drawing>
      </w:r>
    </w:p>
    <w:p w14:paraId="28A4E4BB" w14:textId="0C3AD1BD" w:rsidR="00D844E9" w:rsidRPr="009D2E9F" w:rsidRDefault="00B0731E" w:rsidP="00B0731E">
      <w:pPr>
        <w:pStyle w:val="Para"/>
        <w:ind w:left="2124" w:firstLine="708"/>
      </w:pPr>
      <w:r>
        <w:rPr>
          <w:i/>
          <w:iCs/>
          <w:color w:val="000000"/>
          <w:sz w:val="22"/>
          <w:szCs w:val="22"/>
        </w:rPr>
        <w:t xml:space="preserve">Figure </w:t>
      </w:r>
      <w:r w:rsidR="00507CC5">
        <w:rPr>
          <w:i/>
          <w:iCs/>
          <w:color w:val="000000"/>
          <w:sz w:val="22"/>
          <w:szCs w:val="22"/>
        </w:rPr>
        <w:t>8</w:t>
      </w:r>
      <w:r>
        <w:rPr>
          <w:i/>
          <w:iCs/>
          <w:color w:val="000000"/>
          <w:sz w:val="22"/>
          <w:szCs w:val="22"/>
        </w:rPr>
        <w:t xml:space="preserve">: Maquette </w:t>
      </w:r>
      <w:proofErr w:type="spellStart"/>
      <w:r>
        <w:rPr>
          <w:i/>
          <w:iCs/>
          <w:color w:val="000000"/>
          <w:sz w:val="22"/>
          <w:szCs w:val="22"/>
        </w:rPr>
        <w:t>Figma</w:t>
      </w:r>
      <w:proofErr w:type="spellEnd"/>
      <w:r>
        <w:rPr>
          <w:i/>
          <w:iCs/>
          <w:color w:val="000000"/>
          <w:sz w:val="22"/>
          <w:szCs w:val="22"/>
        </w:rPr>
        <w:t>.</w:t>
      </w:r>
      <w:r>
        <w:t xml:space="preserve"> </w:t>
      </w:r>
      <w:r w:rsidR="00847CD6" w:rsidRPr="009D2E9F">
        <w:br w:type="page"/>
      </w:r>
    </w:p>
    <w:p w14:paraId="58E7A1CA" w14:textId="77777777" w:rsidR="00D844E9" w:rsidRDefault="00847CD6">
      <w:pPr>
        <w:pStyle w:val="Titre2"/>
        <w:jc w:val="left"/>
      </w:pPr>
      <w:bookmarkStart w:id="47" w:name="_Toc105039398"/>
      <w:bookmarkStart w:id="48" w:name="_Toc151490367"/>
      <w:r>
        <w:lastRenderedPageBreak/>
        <w:t>Développement par fonctionnalité ou module</w:t>
      </w:r>
      <w:bookmarkEnd w:id="47"/>
      <w:bookmarkEnd w:id="48"/>
    </w:p>
    <w:p w14:paraId="4936A3A4" w14:textId="02C56170" w:rsidR="00D844E9" w:rsidRDefault="00876B9B">
      <w:pPr>
        <w:pStyle w:val="Titre3"/>
        <w:jc w:val="left"/>
        <w:rPr>
          <w:color w:val="111111"/>
        </w:rPr>
      </w:pPr>
      <w:bookmarkStart w:id="49" w:name="_Toc151490368"/>
      <w:r>
        <w:t xml:space="preserve">Module de </w:t>
      </w:r>
      <w:r w:rsidRPr="00876B9B">
        <w:rPr>
          <w:color w:val="111111"/>
        </w:rPr>
        <w:t>Gestion des Relations Commerciales</w:t>
      </w:r>
      <w:bookmarkEnd w:id="49"/>
    </w:p>
    <w:p w14:paraId="6937BC02" w14:textId="60FA75EF" w:rsidR="005B3654" w:rsidRDefault="005B3654" w:rsidP="00537CAF">
      <w:pPr>
        <w:pStyle w:val="Para"/>
        <w:ind w:firstLine="708"/>
        <w:rPr>
          <w:color w:val="111111"/>
        </w:rPr>
      </w:pPr>
      <w:r w:rsidRPr="005B3654">
        <w:rPr>
          <w:color w:val="111111"/>
        </w:rPr>
        <w:t>Ce module est conçu pour gérer efficacement les interactions de l’entreprise avec ses clients et fournisseurs. Il comprend plusieurs sous-modules qui couvrent différents aspects de la gestion des relations commerciales.</w:t>
      </w:r>
    </w:p>
    <w:p w14:paraId="038B4631" w14:textId="5456D087" w:rsidR="003B1E19" w:rsidRDefault="008009F8" w:rsidP="008009F8">
      <w:pPr>
        <w:pStyle w:val="Titre4"/>
      </w:pPr>
      <w:r>
        <w:t>Gestion d’Importation de Données</w:t>
      </w:r>
    </w:p>
    <w:p w14:paraId="218AAB8E" w14:textId="1FB5A12F" w:rsidR="00ED28DD" w:rsidRDefault="00ED28DD" w:rsidP="00537CAF">
      <w:pPr>
        <w:pStyle w:val="Para"/>
        <w:ind w:firstLine="708"/>
      </w:pPr>
      <w:r w:rsidRPr="00ED28DD">
        <w:t>Ce composant est chargé de l’importation et de la gestion des données sur les clients, les fournisseurs et les facturations à partir de fichiers Excel</w:t>
      </w:r>
      <w:r w:rsidR="00003F4D">
        <w:t xml:space="preserve">, ici on utilise une </w:t>
      </w:r>
      <w:r w:rsidR="000B123E">
        <w:t>bibliothèque</w:t>
      </w:r>
      <w:r w:rsidR="00003F4D">
        <w:t xml:space="preserve"> tierce </w:t>
      </w:r>
      <w:proofErr w:type="spellStart"/>
      <w:r w:rsidR="00003F4D">
        <w:t>Laravel</w:t>
      </w:r>
      <w:proofErr w:type="spellEnd"/>
      <w:r w:rsidR="00003F4D">
        <w:t xml:space="preserve"> Excel</w:t>
      </w:r>
      <w:r w:rsidRPr="00ED28DD">
        <w:t>. Il prend en charge le stockage des fichiers Excel, l’importation des données dans le système. De plus, il affiche une liste des fichiers Excel importés et fournit une interface utilisateur pour manipuler chaque fichier via un modal. C’est ce modal qui permet d’exporter les données en fichier Excel. Cela facilite l’intégration de données externes dans le système, garantit que l’entreprise dispose toujours des informations les plus récentes et les plus précises sur ses clients, fournisseurs et facturations.</w:t>
      </w:r>
    </w:p>
    <w:p w14:paraId="2F3329BB" w14:textId="64C97DDC" w:rsidR="00B0731E" w:rsidRDefault="00B0731E" w:rsidP="00ED28DD">
      <w:pPr>
        <w:pStyle w:val="Para"/>
        <w:ind w:firstLine="0"/>
      </w:pPr>
      <w:r>
        <w:rPr>
          <w:noProof/>
        </w:rPr>
        <w:drawing>
          <wp:inline distT="0" distB="0" distL="0" distR="0" wp14:anchorId="2A1D9520" wp14:editId="7EC7362E">
            <wp:extent cx="5579110" cy="2719070"/>
            <wp:effectExtent l="0" t="0" r="254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110" cy="2719070"/>
                    </a:xfrm>
                    <a:prstGeom prst="rect">
                      <a:avLst/>
                    </a:prstGeom>
                    <a:noFill/>
                    <a:ln>
                      <a:noFill/>
                    </a:ln>
                  </pic:spPr>
                </pic:pic>
              </a:graphicData>
            </a:graphic>
          </wp:inline>
        </w:drawing>
      </w:r>
    </w:p>
    <w:p w14:paraId="20EE554A" w14:textId="389F5B7B" w:rsidR="00B0731E" w:rsidRDefault="00B0731E" w:rsidP="00B0731E">
      <w:pPr>
        <w:pStyle w:val="Para"/>
        <w:rPr>
          <w:i/>
          <w:iCs/>
          <w:color w:val="000000"/>
          <w:sz w:val="22"/>
          <w:szCs w:val="22"/>
        </w:rPr>
      </w:pPr>
      <w:r>
        <w:rPr>
          <w:i/>
          <w:iCs/>
          <w:color w:val="000000"/>
          <w:sz w:val="22"/>
          <w:szCs w:val="22"/>
        </w:rPr>
        <w:t xml:space="preserve">                                      Figure </w:t>
      </w:r>
      <w:r w:rsidR="001A3FAC">
        <w:rPr>
          <w:i/>
          <w:iCs/>
          <w:color w:val="000000"/>
          <w:sz w:val="22"/>
          <w:szCs w:val="22"/>
        </w:rPr>
        <w:t>9</w:t>
      </w:r>
      <w:r>
        <w:rPr>
          <w:i/>
          <w:iCs/>
          <w:color w:val="000000"/>
          <w:sz w:val="22"/>
          <w:szCs w:val="22"/>
        </w:rPr>
        <w:t>: Import et liste des fichiers Excel.</w:t>
      </w:r>
    </w:p>
    <w:p w14:paraId="5B3CF13A" w14:textId="77777777" w:rsidR="002471BC" w:rsidRDefault="002471BC" w:rsidP="002471BC">
      <w:pPr>
        <w:pStyle w:val="Para"/>
        <w:ind w:firstLine="0"/>
        <w:rPr>
          <w:i/>
          <w:iCs/>
          <w:color w:val="000000"/>
          <w:sz w:val="22"/>
          <w:szCs w:val="22"/>
        </w:rPr>
      </w:pPr>
    </w:p>
    <w:p w14:paraId="2758F3A4" w14:textId="4BC5A279" w:rsidR="002471BC" w:rsidRDefault="00665F2E" w:rsidP="002471BC">
      <w:pPr>
        <w:pStyle w:val="Para"/>
        <w:ind w:firstLine="0"/>
      </w:pPr>
      <w:r>
        <w:rPr>
          <w:noProof/>
        </w:rPr>
        <w:lastRenderedPageBreak/>
        <w:drawing>
          <wp:inline distT="0" distB="0" distL="0" distR="0" wp14:anchorId="150610ED" wp14:editId="2E3D8774">
            <wp:extent cx="5579110" cy="2849880"/>
            <wp:effectExtent l="0" t="0" r="254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110" cy="2849880"/>
                    </a:xfrm>
                    <a:prstGeom prst="rect">
                      <a:avLst/>
                    </a:prstGeom>
                    <a:noFill/>
                    <a:ln>
                      <a:noFill/>
                    </a:ln>
                  </pic:spPr>
                </pic:pic>
              </a:graphicData>
            </a:graphic>
          </wp:inline>
        </w:drawing>
      </w:r>
    </w:p>
    <w:p w14:paraId="77F6E8AD" w14:textId="1D291E2D" w:rsidR="00665F2E" w:rsidRDefault="00665F2E" w:rsidP="00665F2E">
      <w:pPr>
        <w:pStyle w:val="Para"/>
        <w:ind w:left="2832" w:firstLine="0"/>
        <w:rPr>
          <w:i/>
          <w:iCs/>
          <w:color w:val="000000"/>
          <w:sz w:val="22"/>
          <w:szCs w:val="22"/>
        </w:rPr>
      </w:pPr>
      <w:r>
        <w:rPr>
          <w:i/>
          <w:iCs/>
          <w:color w:val="000000"/>
          <w:sz w:val="22"/>
          <w:szCs w:val="22"/>
        </w:rPr>
        <w:t xml:space="preserve">Figure </w:t>
      </w:r>
      <w:r w:rsidR="001A3FAC">
        <w:rPr>
          <w:i/>
          <w:iCs/>
          <w:color w:val="000000"/>
          <w:sz w:val="22"/>
          <w:szCs w:val="22"/>
        </w:rPr>
        <w:t>10</w:t>
      </w:r>
      <w:r>
        <w:rPr>
          <w:i/>
          <w:iCs/>
          <w:color w:val="000000"/>
          <w:sz w:val="22"/>
          <w:szCs w:val="22"/>
        </w:rPr>
        <w:t>: Export fichiers Excel.</w:t>
      </w:r>
    </w:p>
    <w:p w14:paraId="6949FD7B" w14:textId="3B5E646E" w:rsidR="00120D12" w:rsidRDefault="00120D12" w:rsidP="00120D12">
      <w:pPr>
        <w:pStyle w:val="Titre4"/>
      </w:pPr>
      <w:r>
        <w:t>Details et liste des clients</w:t>
      </w:r>
    </w:p>
    <w:p w14:paraId="3C4CCC64" w14:textId="468E9D2D" w:rsidR="00120D12" w:rsidRDefault="00013E67" w:rsidP="00537CAF">
      <w:pPr>
        <w:pStyle w:val="Para"/>
        <w:ind w:firstLine="708"/>
        <w:rPr>
          <w:color w:val="111111"/>
        </w:rPr>
      </w:pPr>
      <w:r w:rsidRPr="00013E67">
        <w:rPr>
          <w:color w:val="111111"/>
        </w:rPr>
        <w:t>Cette section présente la liste complète des clients. En cliquant sur une ligne correspondante dans la liste, vous pouvez voir les détails spécifiques d’un client. De plus, un système de recherche par mot-clé est disponible pour faciliter la localisation des informations client.</w:t>
      </w:r>
    </w:p>
    <w:p w14:paraId="68309D37" w14:textId="0B42CC10" w:rsidR="00746A93" w:rsidRDefault="00753AAB" w:rsidP="00120D12">
      <w:pPr>
        <w:pStyle w:val="Para"/>
        <w:ind w:firstLine="0"/>
      </w:pPr>
      <w:r>
        <w:rPr>
          <w:noProof/>
        </w:rPr>
        <w:lastRenderedPageBreak/>
        <w:drawing>
          <wp:inline distT="0" distB="0" distL="0" distR="0" wp14:anchorId="78C83750" wp14:editId="24690E2C">
            <wp:extent cx="5579110" cy="4344670"/>
            <wp:effectExtent l="0" t="0" r="254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110" cy="4344670"/>
                    </a:xfrm>
                    <a:prstGeom prst="rect">
                      <a:avLst/>
                    </a:prstGeom>
                    <a:noFill/>
                    <a:ln>
                      <a:noFill/>
                    </a:ln>
                  </pic:spPr>
                </pic:pic>
              </a:graphicData>
            </a:graphic>
          </wp:inline>
        </w:drawing>
      </w:r>
    </w:p>
    <w:p w14:paraId="52336248" w14:textId="56E1A18F" w:rsidR="0032284B" w:rsidRDefault="00746A93" w:rsidP="0032284B">
      <w:pPr>
        <w:pStyle w:val="Para"/>
        <w:ind w:left="2832" w:firstLine="0"/>
        <w:rPr>
          <w:i/>
          <w:iCs/>
          <w:color w:val="000000"/>
          <w:sz w:val="22"/>
          <w:szCs w:val="22"/>
        </w:rPr>
      </w:pPr>
      <w:r>
        <w:rPr>
          <w:i/>
          <w:iCs/>
          <w:color w:val="000000"/>
          <w:sz w:val="22"/>
          <w:szCs w:val="22"/>
        </w:rPr>
        <w:t xml:space="preserve">Figure </w:t>
      </w:r>
      <w:r w:rsidR="0026604D">
        <w:rPr>
          <w:i/>
          <w:iCs/>
          <w:color w:val="000000"/>
          <w:sz w:val="22"/>
          <w:szCs w:val="22"/>
        </w:rPr>
        <w:t>11</w:t>
      </w:r>
      <w:r>
        <w:rPr>
          <w:i/>
          <w:iCs/>
          <w:color w:val="000000"/>
          <w:sz w:val="22"/>
          <w:szCs w:val="22"/>
        </w:rPr>
        <w:t xml:space="preserve">: </w:t>
      </w:r>
      <w:r w:rsidR="0032284B">
        <w:rPr>
          <w:i/>
          <w:iCs/>
          <w:color w:val="000000"/>
          <w:sz w:val="22"/>
          <w:szCs w:val="22"/>
        </w:rPr>
        <w:t>Liste des clients</w:t>
      </w:r>
      <w:r>
        <w:rPr>
          <w:i/>
          <w:iCs/>
          <w:color w:val="000000"/>
          <w:sz w:val="22"/>
          <w:szCs w:val="22"/>
        </w:rPr>
        <w:t>.</w:t>
      </w:r>
    </w:p>
    <w:p w14:paraId="474B1BAC" w14:textId="7110FCE7" w:rsidR="0032284B" w:rsidRDefault="0026604D" w:rsidP="0032284B">
      <w:pPr>
        <w:pStyle w:val="Para"/>
        <w:ind w:firstLine="0"/>
        <w:rPr>
          <w:i/>
          <w:iCs/>
          <w:color w:val="000000"/>
          <w:sz w:val="22"/>
          <w:szCs w:val="22"/>
        </w:rPr>
      </w:pPr>
      <w:r>
        <w:rPr>
          <w:noProof/>
        </w:rPr>
        <w:drawing>
          <wp:inline distT="0" distB="0" distL="0" distR="0" wp14:anchorId="737DA36C" wp14:editId="05F8A0CD">
            <wp:extent cx="5579110" cy="2576195"/>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110" cy="2576195"/>
                    </a:xfrm>
                    <a:prstGeom prst="rect">
                      <a:avLst/>
                    </a:prstGeom>
                    <a:noFill/>
                    <a:ln>
                      <a:noFill/>
                    </a:ln>
                  </pic:spPr>
                </pic:pic>
              </a:graphicData>
            </a:graphic>
          </wp:inline>
        </w:drawing>
      </w:r>
    </w:p>
    <w:p w14:paraId="0750A6C4" w14:textId="3AA301B1" w:rsidR="0032284B" w:rsidRDefault="0032284B" w:rsidP="0032284B">
      <w:pPr>
        <w:pStyle w:val="Para"/>
        <w:ind w:left="2832" w:firstLine="0"/>
        <w:rPr>
          <w:i/>
          <w:iCs/>
          <w:color w:val="000000"/>
          <w:sz w:val="22"/>
          <w:szCs w:val="22"/>
        </w:rPr>
      </w:pPr>
      <w:r>
        <w:rPr>
          <w:i/>
          <w:iCs/>
          <w:color w:val="000000"/>
          <w:sz w:val="22"/>
          <w:szCs w:val="22"/>
        </w:rPr>
        <w:t xml:space="preserve">Figure </w:t>
      </w:r>
      <w:r w:rsidR="0026604D">
        <w:rPr>
          <w:i/>
          <w:iCs/>
          <w:color w:val="000000"/>
          <w:sz w:val="22"/>
          <w:szCs w:val="22"/>
        </w:rPr>
        <w:t>12</w:t>
      </w:r>
      <w:r>
        <w:rPr>
          <w:i/>
          <w:iCs/>
          <w:color w:val="000000"/>
          <w:sz w:val="22"/>
          <w:szCs w:val="22"/>
        </w:rPr>
        <w:t>: Details d’un client.</w:t>
      </w:r>
    </w:p>
    <w:p w14:paraId="1DCF68CB" w14:textId="4F0F3A30" w:rsidR="003A64CE" w:rsidRDefault="003A64CE" w:rsidP="003A64CE">
      <w:pPr>
        <w:pStyle w:val="Titre4"/>
      </w:pPr>
      <w:r>
        <w:t>Details et liste des fournisseurs</w:t>
      </w:r>
    </w:p>
    <w:p w14:paraId="347CC500" w14:textId="28143DD2" w:rsidR="00746A93" w:rsidRDefault="00833F47" w:rsidP="00537CAF">
      <w:pPr>
        <w:pStyle w:val="Para"/>
        <w:ind w:firstLine="708"/>
        <w:rPr>
          <w:color w:val="111111"/>
        </w:rPr>
      </w:pPr>
      <w:r w:rsidRPr="00833F47">
        <w:rPr>
          <w:color w:val="111111"/>
        </w:rPr>
        <w:t xml:space="preserve">Cette section met en avant un répertoire complet des fournisseurs. En sélectionnant une ligne spécifique dans ce répertoire, les détails associés à un fournisseur particulier sont </w:t>
      </w:r>
      <w:r w:rsidRPr="00833F47">
        <w:rPr>
          <w:color w:val="111111"/>
        </w:rPr>
        <w:lastRenderedPageBreak/>
        <w:t>révélés. Pour une localisation efficace des informations sur les fournisseurs, un système de recherche par mot-clé est mis à disposition.</w:t>
      </w:r>
    </w:p>
    <w:p w14:paraId="2B946746" w14:textId="69481610" w:rsidR="00B22C6E" w:rsidRDefault="00B22C6E" w:rsidP="00B22C6E">
      <w:pPr>
        <w:pStyle w:val="Para"/>
        <w:ind w:firstLine="0"/>
        <w:rPr>
          <w:color w:val="111111"/>
        </w:rPr>
      </w:pPr>
      <w:r>
        <w:rPr>
          <w:noProof/>
        </w:rPr>
        <w:drawing>
          <wp:inline distT="0" distB="0" distL="0" distR="0" wp14:anchorId="22382ADC" wp14:editId="061E21E2">
            <wp:extent cx="5579110" cy="3432175"/>
            <wp:effectExtent l="0" t="0" r="254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110" cy="3432175"/>
                    </a:xfrm>
                    <a:prstGeom prst="rect">
                      <a:avLst/>
                    </a:prstGeom>
                    <a:noFill/>
                    <a:ln>
                      <a:noFill/>
                    </a:ln>
                  </pic:spPr>
                </pic:pic>
              </a:graphicData>
            </a:graphic>
          </wp:inline>
        </w:drawing>
      </w:r>
    </w:p>
    <w:p w14:paraId="63310C9F" w14:textId="72FAF011" w:rsidR="00B22C6E" w:rsidRDefault="00B22C6E" w:rsidP="00B22C6E">
      <w:pPr>
        <w:pStyle w:val="Para"/>
        <w:ind w:left="2832" w:firstLine="0"/>
        <w:rPr>
          <w:i/>
          <w:iCs/>
          <w:color w:val="000000"/>
          <w:sz w:val="22"/>
          <w:szCs w:val="22"/>
        </w:rPr>
      </w:pPr>
      <w:r>
        <w:rPr>
          <w:i/>
          <w:iCs/>
          <w:color w:val="000000"/>
          <w:sz w:val="22"/>
          <w:szCs w:val="22"/>
        </w:rPr>
        <w:t>Figure 13: Liste des fournisseurs.</w:t>
      </w:r>
    </w:p>
    <w:p w14:paraId="1FD8B20A" w14:textId="36D4F5B3" w:rsidR="00465F26" w:rsidRDefault="00465F26" w:rsidP="00465F26">
      <w:pPr>
        <w:pStyle w:val="Para"/>
        <w:ind w:firstLine="0"/>
        <w:rPr>
          <w:i/>
          <w:iCs/>
          <w:color w:val="000000"/>
          <w:sz w:val="22"/>
          <w:szCs w:val="22"/>
        </w:rPr>
      </w:pPr>
      <w:r>
        <w:rPr>
          <w:noProof/>
        </w:rPr>
        <w:drawing>
          <wp:inline distT="0" distB="0" distL="0" distR="0" wp14:anchorId="3FAADF67" wp14:editId="65C30736">
            <wp:extent cx="5579110" cy="1764030"/>
            <wp:effectExtent l="0" t="0" r="254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110" cy="1764030"/>
                    </a:xfrm>
                    <a:prstGeom prst="rect">
                      <a:avLst/>
                    </a:prstGeom>
                    <a:noFill/>
                    <a:ln>
                      <a:noFill/>
                    </a:ln>
                  </pic:spPr>
                </pic:pic>
              </a:graphicData>
            </a:graphic>
          </wp:inline>
        </w:drawing>
      </w:r>
    </w:p>
    <w:p w14:paraId="0D834705" w14:textId="4ADABC49" w:rsidR="00B22C6E" w:rsidRPr="00465F26" w:rsidRDefault="00465F26" w:rsidP="00465F26">
      <w:pPr>
        <w:pStyle w:val="Para"/>
        <w:ind w:left="2832" w:firstLine="0"/>
        <w:rPr>
          <w:i/>
          <w:iCs/>
          <w:color w:val="000000"/>
          <w:sz w:val="22"/>
          <w:szCs w:val="22"/>
        </w:rPr>
      </w:pPr>
      <w:r>
        <w:rPr>
          <w:i/>
          <w:iCs/>
          <w:color w:val="000000"/>
          <w:sz w:val="22"/>
          <w:szCs w:val="22"/>
        </w:rPr>
        <w:t>Figure 1</w:t>
      </w:r>
      <w:r w:rsidR="00FE2FC7">
        <w:rPr>
          <w:i/>
          <w:iCs/>
          <w:color w:val="000000"/>
          <w:sz w:val="22"/>
          <w:szCs w:val="22"/>
        </w:rPr>
        <w:t>4</w:t>
      </w:r>
      <w:r>
        <w:rPr>
          <w:i/>
          <w:iCs/>
          <w:color w:val="000000"/>
          <w:sz w:val="22"/>
          <w:szCs w:val="22"/>
        </w:rPr>
        <w:t xml:space="preserve">: Details </w:t>
      </w:r>
      <w:r w:rsidR="00FE2FC7">
        <w:rPr>
          <w:i/>
          <w:iCs/>
          <w:color w:val="000000"/>
          <w:sz w:val="22"/>
          <w:szCs w:val="22"/>
        </w:rPr>
        <w:t>d’un fournisseur</w:t>
      </w:r>
      <w:r>
        <w:rPr>
          <w:i/>
          <w:iCs/>
          <w:color w:val="000000"/>
          <w:sz w:val="22"/>
          <w:szCs w:val="22"/>
        </w:rPr>
        <w:t>.</w:t>
      </w:r>
    </w:p>
    <w:p w14:paraId="7904A06C" w14:textId="5A3B7222" w:rsidR="000F6748" w:rsidRDefault="000F6748" w:rsidP="000F6748">
      <w:pPr>
        <w:pStyle w:val="Titre4"/>
      </w:pPr>
      <w:r>
        <w:t>Liste des Facturations</w:t>
      </w:r>
    </w:p>
    <w:p w14:paraId="506620C9" w14:textId="252B5DE8" w:rsidR="000F6748" w:rsidRDefault="00CA02E1" w:rsidP="00537CAF">
      <w:pPr>
        <w:pStyle w:val="Para"/>
        <w:ind w:firstLine="708"/>
        <w:rPr>
          <w:color w:val="111111"/>
        </w:rPr>
      </w:pPr>
      <w:r w:rsidRPr="00CA02E1">
        <w:rPr>
          <w:color w:val="111111"/>
        </w:rPr>
        <w:t>Cette section dévoile une liste complète des facturations, présentée sous forme d’onglets. En sélectionnant un devis ou un proforma spécifique dans la liste, vous obtenez un accès aux informations liées à un chantier particulier. Les détails de ces chantiers seront explorés plus en profondeur dans une autre section du module.</w:t>
      </w:r>
    </w:p>
    <w:p w14:paraId="0BBE45A1" w14:textId="1D0CB3CB" w:rsidR="00FE2FC7" w:rsidRDefault="00FE2FC7" w:rsidP="00FE2FC7">
      <w:pPr>
        <w:pStyle w:val="Para"/>
        <w:ind w:firstLine="0"/>
        <w:rPr>
          <w:color w:val="111111"/>
        </w:rPr>
      </w:pPr>
      <w:r>
        <w:rPr>
          <w:noProof/>
        </w:rPr>
        <w:lastRenderedPageBreak/>
        <w:drawing>
          <wp:inline distT="0" distB="0" distL="0" distR="0" wp14:anchorId="01C26C93" wp14:editId="6DA29035">
            <wp:extent cx="5579110" cy="474599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110" cy="4745990"/>
                    </a:xfrm>
                    <a:prstGeom prst="rect">
                      <a:avLst/>
                    </a:prstGeom>
                    <a:noFill/>
                    <a:ln>
                      <a:noFill/>
                    </a:ln>
                  </pic:spPr>
                </pic:pic>
              </a:graphicData>
            </a:graphic>
          </wp:inline>
        </w:drawing>
      </w:r>
    </w:p>
    <w:p w14:paraId="0B5A41E0" w14:textId="5923692C" w:rsidR="00A41C45" w:rsidRPr="00A41C45" w:rsidRDefault="00A41C45" w:rsidP="00A41C45">
      <w:pPr>
        <w:pStyle w:val="Para"/>
        <w:ind w:left="2832" w:firstLine="0"/>
        <w:rPr>
          <w:i/>
          <w:iCs/>
          <w:color w:val="000000"/>
          <w:sz w:val="22"/>
          <w:szCs w:val="22"/>
        </w:rPr>
      </w:pPr>
      <w:r>
        <w:rPr>
          <w:i/>
          <w:iCs/>
          <w:color w:val="000000"/>
          <w:sz w:val="22"/>
          <w:szCs w:val="22"/>
        </w:rPr>
        <w:t>Figure 1</w:t>
      </w:r>
      <w:r w:rsidR="001D3254">
        <w:rPr>
          <w:i/>
          <w:iCs/>
          <w:color w:val="000000"/>
          <w:sz w:val="22"/>
          <w:szCs w:val="22"/>
        </w:rPr>
        <w:t>5</w:t>
      </w:r>
      <w:r>
        <w:rPr>
          <w:i/>
          <w:iCs/>
          <w:color w:val="000000"/>
          <w:sz w:val="22"/>
          <w:szCs w:val="22"/>
        </w:rPr>
        <w:t>: Liste des facturations.</w:t>
      </w:r>
    </w:p>
    <w:p w14:paraId="76DA2C0E" w14:textId="5F75AF32" w:rsidR="00D17FF7" w:rsidRDefault="00D17FF7" w:rsidP="00D17FF7">
      <w:pPr>
        <w:pStyle w:val="Titre4"/>
      </w:pPr>
      <w:r>
        <w:t>Relances de Facturations</w:t>
      </w:r>
    </w:p>
    <w:p w14:paraId="40CF0321" w14:textId="075C112E" w:rsidR="0053321A" w:rsidRDefault="00987A2F" w:rsidP="0053321A">
      <w:pPr>
        <w:pStyle w:val="Para"/>
        <w:ind w:firstLine="0"/>
        <w:rPr>
          <w:color w:val="111111"/>
          <w:szCs w:val="24"/>
        </w:rPr>
      </w:pPr>
      <w:r w:rsidRPr="00987A2F">
        <w:rPr>
          <w:color w:val="111111"/>
          <w:szCs w:val="24"/>
        </w:rPr>
        <w:t xml:space="preserve">Cette section est dédiée à la gestion des relances de facturations pour les clients. Un système de notifications a été mis en place pour alerter l’utilisateur des échéances des </w:t>
      </w:r>
      <w:r>
        <w:rPr>
          <w:color w:val="111111"/>
          <w:szCs w:val="24"/>
          <w:lang w:val="fr-FR"/>
        </w:rPr>
        <w:t>paiements</w:t>
      </w:r>
      <w:r w:rsidRPr="00987A2F">
        <w:rPr>
          <w:color w:val="111111"/>
          <w:szCs w:val="24"/>
        </w:rPr>
        <w:t>. Ces notifications permettent de suivre efficacement les paiements des clients, assurant ainsi une gestion financière optimale.</w:t>
      </w:r>
    </w:p>
    <w:p w14:paraId="720BBD17" w14:textId="6AB3E54D" w:rsidR="001D3254" w:rsidRDefault="001D3254" w:rsidP="0053321A">
      <w:pPr>
        <w:pStyle w:val="Para"/>
        <w:ind w:firstLine="0"/>
      </w:pPr>
      <w:r>
        <w:rPr>
          <w:noProof/>
        </w:rPr>
        <w:drawing>
          <wp:inline distT="0" distB="0" distL="0" distR="0" wp14:anchorId="46F892D1" wp14:editId="764C3A03">
            <wp:extent cx="5579110" cy="1331595"/>
            <wp:effectExtent l="0" t="0" r="254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110" cy="1331595"/>
                    </a:xfrm>
                    <a:prstGeom prst="rect">
                      <a:avLst/>
                    </a:prstGeom>
                    <a:noFill/>
                    <a:ln>
                      <a:noFill/>
                    </a:ln>
                  </pic:spPr>
                </pic:pic>
              </a:graphicData>
            </a:graphic>
          </wp:inline>
        </w:drawing>
      </w:r>
    </w:p>
    <w:p w14:paraId="1270A034" w14:textId="001834BC" w:rsidR="00187AFD" w:rsidRPr="00187AFD" w:rsidRDefault="00187AFD" w:rsidP="00187AFD">
      <w:pPr>
        <w:pStyle w:val="Para"/>
        <w:ind w:left="2832" w:firstLine="0"/>
        <w:rPr>
          <w:i/>
          <w:iCs/>
          <w:color w:val="000000"/>
          <w:sz w:val="22"/>
          <w:szCs w:val="22"/>
        </w:rPr>
      </w:pPr>
      <w:r>
        <w:rPr>
          <w:i/>
          <w:iCs/>
          <w:color w:val="000000"/>
          <w:sz w:val="22"/>
          <w:szCs w:val="22"/>
        </w:rPr>
        <w:t>Figure 16: Notifications.</w:t>
      </w:r>
    </w:p>
    <w:p w14:paraId="05B94CF0" w14:textId="77777777" w:rsidR="00D17FF7" w:rsidRPr="00CA02E1" w:rsidRDefault="00D17FF7" w:rsidP="00120D12">
      <w:pPr>
        <w:pStyle w:val="Para"/>
        <w:ind w:firstLine="0"/>
      </w:pPr>
    </w:p>
    <w:p w14:paraId="50309B93" w14:textId="1B1C5A37" w:rsidR="00D844E9" w:rsidRDefault="00847CD6">
      <w:pPr>
        <w:pStyle w:val="Titre3"/>
        <w:jc w:val="left"/>
        <w:rPr>
          <w:rStyle w:val="lev"/>
          <w:b/>
          <w:bCs w:val="0"/>
          <w:color w:val="111111"/>
        </w:rPr>
      </w:pPr>
      <w:bookmarkStart w:id="50" w:name="_Toc105039400"/>
      <w:bookmarkStart w:id="51" w:name="_Toc151490369"/>
      <w:r>
        <w:lastRenderedPageBreak/>
        <w:t xml:space="preserve">Module </w:t>
      </w:r>
      <w:bookmarkEnd w:id="50"/>
      <w:r w:rsidR="007427FB">
        <w:t xml:space="preserve">de </w:t>
      </w:r>
      <w:r w:rsidR="007427FB" w:rsidRPr="007427FB">
        <w:rPr>
          <w:rStyle w:val="lev"/>
          <w:b/>
          <w:bCs w:val="0"/>
          <w:color w:val="111111"/>
        </w:rPr>
        <w:t xml:space="preserve">Gestion </w:t>
      </w:r>
      <w:r w:rsidR="006212A9">
        <w:rPr>
          <w:rStyle w:val="lev"/>
          <w:b/>
          <w:bCs w:val="0"/>
          <w:color w:val="111111"/>
        </w:rPr>
        <w:t xml:space="preserve">des </w:t>
      </w:r>
      <w:r w:rsidR="00AE07AF">
        <w:rPr>
          <w:rStyle w:val="lev"/>
          <w:b/>
          <w:bCs w:val="0"/>
          <w:color w:val="111111"/>
        </w:rPr>
        <w:t>Dépenses</w:t>
      </w:r>
      <w:bookmarkEnd w:id="51"/>
    </w:p>
    <w:p w14:paraId="0F8CE352" w14:textId="095CC52A" w:rsidR="0096109E" w:rsidRDefault="006212A9" w:rsidP="0096109E">
      <w:pPr>
        <w:pStyle w:val="Titre4"/>
      </w:pPr>
      <w:r>
        <w:t>Gestion des achats</w:t>
      </w:r>
    </w:p>
    <w:p w14:paraId="4704828C" w14:textId="6C4EBEA4" w:rsidR="0096109E" w:rsidRDefault="0096109E" w:rsidP="00537CAF">
      <w:pPr>
        <w:pStyle w:val="Para"/>
        <w:ind w:firstLine="708"/>
      </w:pPr>
      <w:r w:rsidRPr="0096109E">
        <w:t>La gestion complète des achats est un processus qui comprend le CRUD des achats. Cela inclut également une liste des achats et une fonction de recherche pour faciliter la localisation des informations d'achat. Ce processus permet une gestion efficace et organisée des achats, ce qui est essentiel pour le bon fonctionnement de toute entreprise.</w:t>
      </w:r>
    </w:p>
    <w:p w14:paraId="23F48B79" w14:textId="1F6C920C" w:rsidR="00A54634" w:rsidRDefault="001C28CB" w:rsidP="00A54634">
      <w:pPr>
        <w:pStyle w:val="Para"/>
        <w:ind w:firstLine="0"/>
      </w:pPr>
      <w:r>
        <w:rPr>
          <w:noProof/>
        </w:rPr>
        <w:drawing>
          <wp:inline distT="0" distB="0" distL="0" distR="0" wp14:anchorId="244C6FB5" wp14:editId="1BF44F79">
            <wp:extent cx="5579110" cy="483870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110" cy="4838700"/>
                    </a:xfrm>
                    <a:prstGeom prst="rect">
                      <a:avLst/>
                    </a:prstGeom>
                    <a:noFill/>
                    <a:ln>
                      <a:noFill/>
                    </a:ln>
                  </pic:spPr>
                </pic:pic>
              </a:graphicData>
            </a:graphic>
          </wp:inline>
        </w:drawing>
      </w:r>
    </w:p>
    <w:p w14:paraId="5E0B3614" w14:textId="5D02BD02" w:rsidR="00A54634" w:rsidRDefault="00A54634" w:rsidP="00A54634">
      <w:pPr>
        <w:pStyle w:val="Para"/>
        <w:ind w:left="2832" w:firstLine="0"/>
        <w:rPr>
          <w:i/>
          <w:iCs/>
          <w:color w:val="000000"/>
          <w:sz w:val="22"/>
          <w:szCs w:val="22"/>
        </w:rPr>
      </w:pPr>
      <w:r>
        <w:rPr>
          <w:i/>
          <w:iCs/>
          <w:color w:val="000000"/>
          <w:sz w:val="22"/>
          <w:szCs w:val="22"/>
        </w:rPr>
        <w:t>Figure 1</w:t>
      </w:r>
      <w:r w:rsidR="00166589">
        <w:rPr>
          <w:i/>
          <w:iCs/>
          <w:color w:val="000000"/>
          <w:sz w:val="22"/>
          <w:szCs w:val="22"/>
        </w:rPr>
        <w:t>7</w:t>
      </w:r>
      <w:r>
        <w:rPr>
          <w:i/>
          <w:iCs/>
          <w:color w:val="000000"/>
          <w:sz w:val="22"/>
          <w:szCs w:val="22"/>
        </w:rPr>
        <w:t>: Ajout d’un achat.</w:t>
      </w:r>
    </w:p>
    <w:p w14:paraId="61ED3378" w14:textId="77777777" w:rsidR="004A5C2A" w:rsidRDefault="004A5C2A" w:rsidP="004A5C2A">
      <w:pPr>
        <w:pStyle w:val="Para"/>
        <w:ind w:firstLine="0"/>
        <w:rPr>
          <w:i/>
          <w:iCs/>
          <w:color w:val="000000"/>
          <w:sz w:val="22"/>
          <w:szCs w:val="22"/>
        </w:rPr>
      </w:pPr>
    </w:p>
    <w:p w14:paraId="29BE446D" w14:textId="0FF012A8" w:rsidR="004A5C2A" w:rsidRDefault="00E65176" w:rsidP="004A5C2A">
      <w:pPr>
        <w:pStyle w:val="Para"/>
        <w:ind w:firstLine="0"/>
        <w:rPr>
          <w:i/>
          <w:iCs/>
          <w:color w:val="000000"/>
          <w:sz w:val="22"/>
          <w:szCs w:val="22"/>
        </w:rPr>
      </w:pPr>
      <w:r>
        <w:rPr>
          <w:noProof/>
        </w:rPr>
        <w:lastRenderedPageBreak/>
        <w:drawing>
          <wp:inline distT="0" distB="0" distL="0" distR="0" wp14:anchorId="2B11CD88" wp14:editId="0A54796D">
            <wp:extent cx="5579110" cy="1724660"/>
            <wp:effectExtent l="0" t="0" r="2540" b="889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110" cy="1724660"/>
                    </a:xfrm>
                    <a:prstGeom prst="rect">
                      <a:avLst/>
                    </a:prstGeom>
                    <a:noFill/>
                    <a:ln>
                      <a:noFill/>
                    </a:ln>
                  </pic:spPr>
                </pic:pic>
              </a:graphicData>
            </a:graphic>
          </wp:inline>
        </w:drawing>
      </w:r>
    </w:p>
    <w:p w14:paraId="2496AB48" w14:textId="36F3A083" w:rsidR="004A5C2A" w:rsidRPr="00A54634" w:rsidRDefault="004A5C2A" w:rsidP="00DB2E1B">
      <w:pPr>
        <w:pStyle w:val="Para"/>
        <w:ind w:left="2832" w:firstLine="0"/>
        <w:rPr>
          <w:i/>
          <w:iCs/>
          <w:color w:val="000000"/>
          <w:sz w:val="22"/>
          <w:szCs w:val="22"/>
        </w:rPr>
      </w:pPr>
      <w:r>
        <w:rPr>
          <w:i/>
          <w:iCs/>
          <w:color w:val="000000"/>
          <w:sz w:val="22"/>
          <w:szCs w:val="22"/>
        </w:rPr>
        <w:t>Figure 1</w:t>
      </w:r>
      <w:r w:rsidR="00166589">
        <w:rPr>
          <w:i/>
          <w:iCs/>
          <w:color w:val="000000"/>
          <w:sz w:val="22"/>
          <w:szCs w:val="22"/>
        </w:rPr>
        <w:t>8</w:t>
      </w:r>
      <w:r>
        <w:rPr>
          <w:i/>
          <w:iCs/>
          <w:color w:val="000000"/>
          <w:sz w:val="22"/>
          <w:szCs w:val="22"/>
        </w:rPr>
        <w:t>: Liste des achats.</w:t>
      </w:r>
    </w:p>
    <w:p w14:paraId="4F0EFE42" w14:textId="0896E624" w:rsidR="0041175B" w:rsidRDefault="0041175B" w:rsidP="0041175B">
      <w:pPr>
        <w:pStyle w:val="Titre4"/>
      </w:pPr>
      <w:r>
        <w:t>Gestion des articles</w:t>
      </w:r>
    </w:p>
    <w:p w14:paraId="1D5851AD" w14:textId="7CABB7DD" w:rsidR="001F6117" w:rsidRDefault="001F6117" w:rsidP="00537CAF">
      <w:pPr>
        <w:pStyle w:val="Para"/>
        <w:ind w:firstLine="708"/>
      </w:pPr>
      <w:r w:rsidRPr="001F6117">
        <w:t>La gestion des articles comprend le CRUD</w:t>
      </w:r>
      <w:r>
        <w:t xml:space="preserve"> </w:t>
      </w:r>
      <w:r w:rsidRPr="001F6117">
        <w:t xml:space="preserve">des articles, ainsi qu’une liste de ces articles. Pour chaque article, une liste est fournie par fournisseur avec le dernier prix en date pour cet article par le fournisseur. </w:t>
      </w:r>
    </w:p>
    <w:p w14:paraId="65F1022D" w14:textId="77777777" w:rsidR="001F6117" w:rsidRDefault="001F6117" w:rsidP="00537CAF">
      <w:pPr>
        <w:pStyle w:val="Para"/>
        <w:ind w:firstLine="708"/>
      </w:pPr>
      <w:r w:rsidRPr="001F6117">
        <w:t xml:space="preserve">Lorsqu’un achat est effectué, une insertion automatique est réalisée dans la liste des articles pour assurer la traçabilité des prix par fournisseur et par article. Cependant, une insertion manuelle est également possible, offrant une flexibilité dans la gestion des articles. </w:t>
      </w:r>
    </w:p>
    <w:p w14:paraId="2007A1FC" w14:textId="08FDB812" w:rsidR="001F6117" w:rsidRDefault="001F6117" w:rsidP="00537CAF">
      <w:pPr>
        <w:pStyle w:val="Para"/>
        <w:ind w:firstLine="708"/>
      </w:pPr>
      <w:r w:rsidRPr="001F6117">
        <w:t>En outre, si un achat est effectué pour un produit existant chez le même fournisseur mais à un prix différent, le dernier prix de cet article est mis à jour avec le prix du dernier achat. Cela assure que la liste des articles reflète toujours le prix le plus récent pour chaque article par fournisseur, permettant ainsi une traçabilité précise et à jour des prix</w:t>
      </w:r>
      <w:r>
        <w:t>.</w:t>
      </w:r>
    </w:p>
    <w:p w14:paraId="088B4D87" w14:textId="7C01308F" w:rsidR="00DB2E1B" w:rsidRDefault="00C710C0" w:rsidP="00DB2E1B">
      <w:pPr>
        <w:pStyle w:val="Para"/>
        <w:ind w:firstLine="0"/>
      </w:pPr>
      <w:r>
        <w:rPr>
          <w:noProof/>
        </w:rPr>
        <w:lastRenderedPageBreak/>
        <w:drawing>
          <wp:inline distT="0" distB="0" distL="0" distR="0" wp14:anchorId="07BDA2E6" wp14:editId="5F2A11C4">
            <wp:extent cx="5579110" cy="3851910"/>
            <wp:effectExtent l="0" t="0" r="254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110" cy="3851910"/>
                    </a:xfrm>
                    <a:prstGeom prst="rect">
                      <a:avLst/>
                    </a:prstGeom>
                    <a:noFill/>
                    <a:ln>
                      <a:noFill/>
                    </a:ln>
                  </pic:spPr>
                </pic:pic>
              </a:graphicData>
            </a:graphic>
          </wp:inline>
        </w:drawing>
      </w:r>
    </w:p>
    <w:p w14:paraId="41625DCC" w14:textId="20328DD0" w:rsidR="006212A9" w:rsidRPr="00DB2E1B" w:rsidRDefault="00DB2E1B" w:rsidP="00DB2E1B">
      <w:pPr>
        <w:pStyle w:val="Para"/>
        <w:ind w:left="2832" w:firstLine="0"/>
        <w:rPr>
          <w:i/>
          <w:iCs/>
          <w:color w:val="000000"/>
          <w:sz w:val="22"/>
          <w:szCs w:val="22"/>
        </w:rPr>
      </w:pPr>
      <w:r>
        <w:rPr>
          <w:i/>
          <w:iCs/>
          <w:color w:val="000000"/>
          <w:sz w:val="22"/>
          <w:szCs w:val="22"/>
        </w:rPr>
        <w:t>Figure 1</w:t>
      </w:r>
      <w:r w:rsidR="0057461D">
        <w:rPr>
          <w:i/>
          <w:iCs/>
          <w:color w:val="000000"/>
          <w:sz w:val="22"/>
          <w:szCs w:val="22"/>
        </w:rPr>
        <w:t>9</w:t>
      </w:r>
      <w:r>
        <w:rPr>
          <w:i/>
          <w:iCs/>
          <w:color w:val="000000"/>
          <w:sz w:val="22"/>
          <w:szCs w:val="22"/>
        </w:rPr>
        <w:t>: Liste des articles et ajout manuel.</w:t>
      </w:r>
    </w:p>
    <w:p w14:paraId="73CD3DCD" w14:textId="67A8814B" w:rsidR="00D844E9" w:rsidRDefault="00847CD6">
      <w:pPr>
        <w:pStyle w:val="Titre3"/>
        <w:jc w:val="left"/>
      </w:pPr>
      <w:bookmarkStart w:id="52" w:name="_Toc105039401"/>
      <w:bookmarkStart w:id="53" w:name="_Toc151490370"/>
      <w:r>
        <w:t xml:space="preserve">Gestion des </w:t>
      </w:r>
      <w:bookmarkEnd w:id="52"/>
      <w:r w:rsidR="00B817B5">
        <w:t>Personnels de l’Entreprise</w:t>
      </w:r>
      <w:bookmarkEnd w:id="53"/>
    </w:p>
    <w:p w14:paraId="35F3E895" w14:textId="7758749F" w:rsidR="00D844E9" w:rsidRDefault="00B817B5" w:rsidP="00537CAF">
      <w:pPr>
        <w:pStyle w:val="Para"/>
        <w:ind w:firstLine="708"/>
        <w:jc w:val="left"/>
      </w:pPr>
      <w:r w:rsidRPr="00B817B5">
        <w:t>La gestion des personnels de l’entreprise comprend le CRUD des personnels de l’entreprise. Ce processus permet de garder une trace précise des informations sur le personnel, y compris leurs rôles, leurs responsabilités, leurs compétences, et bien plus encore. Cela facilite non seulement la planification et la coordination des tâches, mais aussi le développement et la croissance du personnel au sein de l’entreprise.</w:t>
      </w:r>
    </w:p>
    <w:p w14:paraId="177EE9F5" w14:textId="02DD226E" w:rsidR="0057461D" w:rsidRDefault="0057461D" w:rsidP="00537CAF">
      <w:pPr>
        <w:pStyle w:val="Para"/>
        <w:ind w:firstLine="708"/>
        <w:jc w:val="left"/>
      </w:pPr>
      <w:r>
        <w:rPr>
          <w:noProof/>
        </w:rPr>
        <w:lastRenderedPageBreak/>
        <w:drawing>
          <wp:inline distT="0" distB="0" distL="0" distR="0" wp14:anchorId="2FA98E17" wp14:editId="105B3452">
            <wp:extent cx="4030980" cy="4998720"/>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0980" cy="4998720"/>
                    </a:xfrm>
                    <a:prstGeom prst="rect">
                      <a:avLst/>
                    </a:prstGeom>
                    <a:noFill/>
                    <a:ln>
                      <a:noFill/>
                    </a:ln>
                  </pic:spPr>
                </pic:pic>
              </a:graphicData>
            </a:graphic>
          </wp:inline>
        </w:drawing>
      </w:r>
    </w:p>
    <w:p w14:paraId="7B53A3E8" w14:textId="5E1B1DDF" w:rsidR="0022302C" w:rsidRDefault="0057461D" w:rsidP="00A76591">
      <w:pPr>
        <w:pStyle w:val="Para"/>
        <w:rPr>
          <w:i/>
          <w:iCs/>
          <w:color w:val="000000"/>
          <w:sz w:val="22"/>
          <w:szCs w:val="22"/>
        </w:rPr>
      </w:pPr>
      <w:r>
        <w:rPr>
          <w:i/>
          <w:iCs/>
          <w:color w:val="000000"/>
          <w:sz w:val="22"/>
          <w:szCs w:val="22"/>
        </w:rPr>
        <w:t xml:space="preserve">                     Figure </w:t>
      </w:r>
      <w:r w:rsidR="00A76591">
        <w:rPr>
          <w:i/>
          <w:iCs/>
          <w:color w:val="000000"/>
          <w:sz w:val="22"/>
          <w:szCs w:val="22"/>
        </w:rPr>
        <w:t>20: Ajout</w:t>
      </w:r>
      <w:r>
        <w:rPr>
          <w:i/>
          <w:iCs/>
          <w:color w:val="000000"/>
          <w:sz w:val="22"/>
          <w:szCs w:val="22"/>
        </w:rPr>
        <w:t xml:space="preserve"> des employés de l’entreprise.</w:t>
      </w:r>
    </w:p>
    <w:p w14:paraId="1D3D0F78" w14:textId="63345C76" w:rsidR="00A76591" w:rsidRDefault="00A76591" w:rsidP="00A76591">
      <w:pPr>
        <w:pStyle w:val="Para"/>
        <w:ind w:firstLine="0"/>
        <w:rPr>
          <w:i/>
          <w:iCs/>
          <w:color w:val="000000"/>
          <w:sz w:val="22"/>
          <w:szCs w:val="22"/>
        </w:rPr>
      </w:pPr>
      <w:r>
        <w:rPr>
          <w:noProof/>
        </w:rPr>
        <w:drawing>
          <wp:inline distT="0" distB="0" distL="0" distR="0" wp14:anchorId="3D2713F6" wp14:editId="6E278E9B">
            <wp:extent cx="5579110" cy="2887345"/>
            <wp:effectExtent l="0" t="0" r="254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110" cy="2887345"/>
                    </a:xfrm>
                    <a:prstGeom prst="rect">
                      <a:avLst/>
                    </a:prstGeom>
                    <a:noFill/>
                    <a:ln>
                      <a:noFill/>
                    </a:ln>
                  </pic:spPr>
                </pic:pic>
              </a:graphicData>
            </a:graphic>
          </wp:inline>
        </w:drawing>
      </w:r>
    </w:p>
    <w:p w14:paraId="6ACC069D" w14:textId="29318A65" w:rsidR="00A76591" w:rsidRPr="00A76591" w:rsidRDefault="00A76591" w:rsidP="00A76591">
      <w:pPr>
        <w:pStyle w:val="Para"/>
        <w:ind w:left="2124" w:firstLine="0"/>
        <w:rPr>
          <w:i/>
          <w:iCs/>
          <w:color w:val="000000"/>
          <w:sz w:val="22"/>
          <w:szCs w:val="22"/>
        </w:rPr>
      </w:pPr>
      <w:r>
        <w:rPr>
          <w:i/>
          <w:iCs/>
          <w:color w:val="000000"/>
          <w:sz w:val="22"/>
          <w:szCs w:val="22"/>
        </w:rPr>
        <w:t>Figure 2</w:t>
      </w:r>
      <w:r w:rsidR="00844400">
        <w:rPr>
          <w:i/>
          <w:iCs/>
          <w:color w:val="000000"/>
          <w:sz w:val="22"/>
          <w:szCs w:val="22"/>
        </w:rPr>
        <w:t>1</w:t>
      </w:r>
      <w:r>
        <w:rPr>
          <w:i/>
          <w:iCs/>
          <w:color w:val="000000"/>
          <w:sz w:val="22"/>
          <w:szCs w:val="22"/>
        </w:rPr>
        <w:t>: Liste des employés de l’entreprise.</w:t>
      </w:r>
    </w:p>
    <w:p w14:paraId="3FD940BB" w14:textId="0317035C" w:rsidR="0022302C" w:rsidRDefault="0022302C" w:rsidP="0022302C">
      <w:pPr>
        <w:pStyle w:val="Titre3"/>
        <w:jc w:val="left"/>
      </w:pPr>
      <w:bookmarkStart w:id="54" w:name="_Toc151490371"/>
      <w:r>
        <w:lastRenderedPageBreak/>
        <w:t>Gestion de Stock</w:t>
      </w:r>
      <w:bookmarkEnd w:id="54"/>
    </w:p>
    <w:p w14:paraId="068D921E" w14:textId="779630F5" w:rsidR="0022302C" w:rsidRDefault="0022302C" w:rsidP="00537CAF">
      <w:pPr>
        <w:pStyle w:val="Para"/>
        <w:ind w:firstLine="708"/>
      </w:pPr>
      <w:r w:rsidRPr="00A30B3F">
        <w:t>La gestion des stocks dans une entreprise de plomberie et de construction est essentielle pour assurer une disponibilité constante des matériaux et du matériel nécessaires. Elle permet également de réduire les pertes dues à une surveillance insuffisante. De plus, une gestion efficace des stocks facilite l'approvisionnement des chantiers en matériaux et en matériel.</w:t>
      </w:r>
    </w:p>
    <w:p w14:paraId="57E113BA" w14:textId="39F9779E" w:rsidR="00493B31" w:rsidRDefault="00493B31" w:rsidP="00493B31">
      <w:pPr>
        <w:pStyle w:val="Titre4"/>
      </w:pPr>
      <w:r>
        <w:t>Enregistrement des Stock</w:t>
      </w:r>
    </w:p>
    <w:p w14:paraId="1715BBD3" w14:textId="2BC9A8D7" w:rsidR="00A133D2" w:rsidRDefault="00A133D2" w:rsidP="00537CAF">
      <w:pPr>
        <w:pStyle w:val="Para"/>
        <w:ind w:firstLine="708"/>
      </w:pPr>
      <w:r>
        <w:t>L’enregistrement des stocks est un processus essentiel qui peut être effectué de deux manières. Premièrement, l’utilisateur peut choisir d’entrer manuellement les détails des produits dans le système, ce qui offre une plus grande flexibilité de gestion des stocks. Deuxièmement, lors de l’achat d’un produit, l’utilisateur a la possibilité de stocker directement le produit acheté dans le système, ce qui permet une mise à jour automatique des stocks sans nécessiter une saisie manuelle des détails du produit.</w:t>
      </w:r>
    </w:p>
    <w:p w14:paraId="3E70A0EB" w14:textId="2F911101" w:rsidR="00A133D2" w:rsidRDefault="00A133D2" w:rsidP="00537CAF">
      <w:pPr>
        <w:pStyle w:val="Para"/>
        <w:ind w:firstLine="708"/>
      </w:pPr>
      <w:r>
        <w:t>En outre, la gestion des stocks ne se limite pas à l’ajout de nouveaux produits. Elle comprend également le retour des matériaux et du matériel non consommés des chantiers au stock principal. Si les matériaux et le matériel sur un chantier ne sont pas entièrement consommés, ils peuvent être renvoyés au stock principal. Cela permet de réutiliser efficacement les ressources et d’éviter le gaspillage.</w:t>
      </w:r>
    </w:p>
    <w:p w14:paraId="6B460DCE" w14:textId="77777777" w:rsidR="00984B47" w:rsidRDefault="00984B47" w:rsidP="00984B47">
      <w:pPr>
        <w:pStyle w:val="Para"/>
        <w:ind w:firstLine="0"/>
      </w:pPr>
      <w:r>
        <w:rPr>
          <w:noProof/>
        </w:rPr>
        <w:drawing>
          <wp:inline distT="0" distB="0" distL="0" distR="0" wp14:anchorId="4B1EDF23" wp14:editId="5198B6E7">
            <wp:extent cx="5579110" cy="3039110"/>
            <wp:effectExtent l="0" t="0" r="254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110" cy="3039110"/>
                    </a:xfrm>
                    <a:prstGeom prst="rect">
                      <a:avLst/>
                    </a:prstGeom>
                    <a:noFill/>
                    <a:ln>
                      <a:noFill/>
                    </a:ln>
                  </pic:spPr>
                </pic:pic>
              </a:graphicData>
            </a:graphic>
          </wp:inline>
        </w:drawing>
      </w:r>
    </w:p>
    <w:p w14:paraId="1E95C327" w14:textId="454A4C02" w:rsidR="00844400" w:rsidRDefault="00984B47" w:rsidP="00984B47">
      <w:pPr>
        <w:pStyle w:val="Para"/>
        <w:ind w:firstLine="0"/>
        <w:rPr>
          <w:i/>
          <w:iCs/>
          <w:color w:val="000000"/>
          <w:sz w:val="22"/>
          <w:szCs w:val="22"/>
        </w:rPr>
      </w:pPr>
      <w:r>
        <w:tab/>
      </w:r>
      <w:r>
        <w:tab/>
      </w:r>
      <w:r>
        <w:tab/>
      </w:r>
      <w:r>
        <w:tab/>
      </w:r>
      <w:r>
        <w:rPr>
          <w:i/>
          <w:iCs/>
          <w:color w:val="000000"/>
          <w:sz w:val="22"/>
          <w:szCs w:val="22"/>
        </w:rPr>
        <w:t xml:space="preserve">Figure </w:t>
      </w:r>
      <w:r w:rsidR="00844400">
        <w:rPr>
          <w:i/>
          <w:iCs/>
          <w:color w:val="000000"/>
          <w:sz w:val="22"/>
          <w:szCs w:val="22"/>
        </w:rPr>
        <w:t>22</w:t>
      </w:r>
      <w:r>
        <w:rPr>
          <w:i/>
          <w:iCs/>
          <w:color w:val="000000"/>
          <w:sz w:val="22"/>
          <w:szCs w:val="22"/>
        </w:rPr>
        <w:t>: Scenario d’entrer en stock</w:t>
      </w:r>
    </w:p>
    <w:p w14:paraId="4E52B7C6" w14:textId="285E6D6F" w:rsidR="00844400" w:rsidRDefault="00844400" w:rsidP="00984B47">
      <w:pPr>
        <w:pStyle w:val="Para"/>
        <w:ind w:firstLine="0"/>
        <w:rPr>
          <w:i/>
          <w:iCs/>
          <w:color w:val="000000"/>
          <w:sz w:val="22"/>
          <w:szCs w:val="22"/>
        </w:rPr>
      </w:pPr>
      <w:r>
        <w:rPr>
          <w:noProof/>
        </w:rPr>
        <w:lastRenderedPageBreak/>
        <w:drawing>
          <wp:inline distT="0" distB="0" distL="0" distR="0" wp14:anchorId="5462333C" wp14:editId="33C0D54E">
            <wp:extent cx="5579110" cy="3376295"/>
            <wp:effectExtent l="0" t="0" r="254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110" cy="3376295"/>
                    </a:xfrm>
                    <a:prstGeom prst="rect">
                      <a:avLst/>
                    </a:prstGeom>
                    <a:noFill/>
                    <a:ln>
                      <a:noFill/>
                    </a:ln>
                  </pic:spPr>
                </pic:pic>
              </a:graphicData>
            </a:graphic>
          </wp:inline>
        </w:drawing>
      </w:r>
    </w:p>
    <w:p w14:paraId="4998F8FD" w14:textId="7FA7634C" w:rsidR="00844400" w:rsidRPr="00844400" w:rsidRDefault="00844400" w:rsidP="00844400">
      <w:pPr>
        <w:pStyle w:val="Para"/>
        <w:ind w:left="2124" w:firstLine="708"/>
        <w:rPr>
          <w:i/>
          <w:iCs/>
          <w:color w:val="000000"/>
          <w:sz w:val="22"/>
          <w:szCs w:val="22"/>
        </w:rPr>
      </w:pPr>
      <w:r>
        <w:rPr>
          <w:i/>
          <w:iCs/>
          <w:color w:val="000000"/>
          <w:sz w:val="22"/>
          <w:szCs w:val="22"/>
        </w:rPr>
        <w:t>Figure 23: Liste et ajout manuel des stocks.</w:t>
      </w:r>
    </w:p>
    <w:p w14:paraId="326EABAF" w14:textId="01DA3902" w:rsidR="00A133D2" w:rsidRPr="00A133D2" w:rsidRDefault="00A133D2" w:rsidP="00537CAF">
      <w:pPr>
        <w:pStyle w:val="Para"/>
        <w:ind w:firstLine="708"/>
      </w:pPr>
      <w:r>
        <w:t>Ces méthodes garantissent que les informations sur les stocks sont constamment à jour, facilitant ainsi la gestion efficace des stocks.</w:t>
      </w:r>
    </w:p>
    <w:p w14:paraId="0DC19763" w14:textId="7C3D3FD2" w:rsidR="003411F3" w:rsidRDefault="003411F3" w:rsidP="003411F3">
      <w:pPr>
        <w:pStyle w:val="Titre4"/>
      </w:pPr>
      <w:r>
        <w:t>Sortie des Stock</w:t>
      </w:r>
    </w:p>
    <w:p w14:paraId="54C64AB5" w14:textId="4A2D9A11" w:rsidR="003411F3" w:rsidRDefault="003411F3" w:rsidP="00537CAF">
      <w:pPr>
        <w:pStyle w:val="Para"/>
        <w:ind w:firstLine="708"/>
      </w:pPr>
      <w:r w:rsidRPr="003411F3">
        <w:t>La sortie de stock se produit lorsque des matériaux ou du matériel sont ajoutés au stock d’un chantier. Cela signifie que ces articles sont retirés du stock principal et transférés au chantier. Ce processus permet de suivre précisément où et quand les matériaux et le matériel sont utilisés, ce qui facilite la gestion des stocks et assure une utilisation efficace des ressources</w:t>
      </w:r>
      <w:r>
        <w:t>.</w:t>
      </w:r>
    </w:p>
    <w:p w14:paraId="527C6BDF" w14:textId="32532435" w:rsidR="00003A64" w:rsidRDefault="00003A64" w:rsidP="00003A64">
      <w:pPr>
        <w:pStyle w:val="Para"/>
        <w:ind w:firstLine="0"/>
      </w:pPr>
      <w:r>
        <w:rPr>
          <w:noProof/>
        </w:rPr>
        <w:drawing>
          <wp:inline distT="0" distB="0" distL="0" distR="0" wp14:anchorId="24FC42BE" wp14:editId="4252382C">
            <wp:extent cx="5579110" cy="2096770"/>
            <wp:effectExtent l="0" t="0" r="254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110" cy="2096770"/>
                    </a:xfrm>
                    <a:prstGeom prst="rect">
                      <a:avLst/>
                    </a:prstGeom>
                    <a:noFill/>
                    <a:ln>
                      <a:noFill/>
                    </a:ln>
                  </pic:spPr>
                </pic:pic>
              </a:graphicData>
            </a:graphic>
          </wp:inline>
        </w:drawing>
      </w:r>
    </w:p>
    <w:p w14:paraId="3AA0C16C" w14:textId="3EBFCFE9" w:rsidR="00003A64" w:rsidRPr="00003A64" w:rsidRDefault="00003A64" w:rsidP="00003A64">
      <w:pPr>
        <w:pStyle w:val="Para"/>
        <w:ind w:left="2832" w:firstLine="0"/>
        <w:rPr>
          <w:i/>
          <w:iCs/>
          <w:color w:val="000000"/>
          <w:sz w:val="22"/>
          <w:szCs w:val="22"/>
        </w:rPr>
      </w:pPr>
      <w:r>
        <w:rPr>
          <w:i/>
          <w:iCs/>
          <w:color w:val="000000"/>
          <w:sz w:val="22"/>
          <w:szCs w:val="22"/>
        </w:rPr>
        <w:t xml:space="preserve">Figure </w:t>
      </w:r>
      <w:r w:rsidR="004F4B56">
        <w:rPr>
          <w:i/>
          <w:iCs/>
          <w:color w:val="000000"/>
          <w:sz w:val="22"/>
          <w:szCs w:val="22"/>
        </w:rPr>
        <w:t>24</w:t>
      </w:r>
      <w:r>
        <w:rPr>
          <w:i/>
          <w:iCs/>
          <w:color w:val="000000"/>
          <w:sz w:val="22"/>
          <w:szCs w:val="22"/>
        </w:rPr>
        <w:t>: Scenario de sortie de stock.</w:t>
      </w:r>
    </w:p>
    <w:p w14:paraId="4089254D" w14:textId="248C3E97" w:rsidR="00B25D13" w:rsidRDefault="00B25D13" w:rsidP="00B25D13">
      <w:pPr>
        <w:pStyle w:val="Titre3"/>
        <w:jc w:val="left"/>
      </w:pPr>
      <w:bookmarkStart w:id="55" w:name="_Toc151490372"/>
      <w:r>
        <w:lastRenderedPageBreak/>
        <w:t>Gestion de Chantier</w:t>
      </w:r>
      <w:bookmarkEnd w:id="55"/>
    </w:p>
    <w:p w14:paraId="3349F827" w14:textId="44F231F8" w:rsidR="00B25D13" w:rsidRPr="00B25D13" w:rsidRDefault="004F5F32" w:rsidP="00537CAF">
      <w:pPr>
        <w:pStyle w:val="Para"/>
        <w:ind w:firstLine="708"/>
      </w:pPr>
      <w:r w:rsidRPr="004F5F32">
        <w:t>La gestion efficace des chantiers est essentielle pour notre entreprise car elle assure une utilisation optimale des ressources, une coordination fluide des tâches et une réalisation réussie des projets dans les délais impartis.</w:t>
      </w:r>
    </w:p>
    <w:p w14:paraId="157FBDBD" w14:textId="3BB12880" w:rsidR="006A06BC" w:rsidRDefault="006A06BC" w:rsidP="006A06BC">
      <w:pPr>
        <w:pStyle w:val="Titre4"/>
      </w:pPr>
      <w:r>
        <w:t>Affichage des Details d’un Chantier</w:t>
      </w:r>
    </w:p>
    <w:p w14:paraId="166B85C7" w14:textId="681EBF5D" w:rsidR="006A06BC" w:rsidRDefault="006A06BC" w:rsidP="00537CAF">
      <w:pPr>
        <w:pStyle w:val="Para"/>
        <w:ind w:firstLine="708"/>
      </w:pPr>
      <w:r w:rsidRPr="006A06BC">
        <w:t>L’affichage détaillé d’un chantier offre une vue complète des informations spécifiques à un chantier. Cela comprend les détails inscrits dans la facturation du chantier et permet également de définir la durée des travaux pour chaque chantier. Cette vue détaillée facilite la planification assurant ainsi une gestion efficace du chantier.</w:t>
      </w:r>
    </w:p>
    <w:p w14:paraId="7EA03DA1" w14:textId="7F84E070" w:rsidR="00870917" w:rsidRDefault="00870917" w:rsidP="00870917">
      <w:pPr>
        <w:pStyle w:val="Para"/>
        <w:ind w:firstLine="0"/>
      </w:pPr>
      <w:r>
        <w:rPr>
          <w:noProof/>
        </w:rPr>
        <w:drawing>
          <wp:inline distT="0" distB="0" distL="0" distR="0" wp14:anchorId="26B918A0" wp14:editId="7CF2D14D">
            <wp:extent cx="5579110" cy="2793365"/>
            <wp:effectExtent l="0" t="0" r="254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110" cy="2793365"/>
                    </a:xfrm>
                    <a:prstGeom prst="rect">
                      <a:avLst/>
                    </a:prstGeom>
                    <a:noFill/>
                    <a:ln>
                      <a:noFill/>
                    </a:ln>
                  </pic:spPr>
                </pic:pic>
              </a:graphicData>
            </a:graphic>
          </wp:inline>
        </w:drawing>
      </w:r>
    </w:p>
    <w:p w14:paraId="27A328F7" w14:textId="36ABFB1D" w:rsidR="00870917" w:rsidRPr="00870917" w:rsidRDefault="00870917" w:rsidP="00870917">
      <w:pPr>
        <w:pStyle w:val="Para"/>
        <w:ind w:left="2832" w:firstLine="0"/>
        <w:rPr>
          <w:i/>
          <w:iCs/>
          <w:color w:val="000000"/>
          <w:sz w:val="22"/>
          <w:szCs w:val="22"/>
        </w:rPr>
      </w:pPr>
      <w:r>
        <w:rPr>
          <w:i/>
          <w:iCs/>
          <w:color w:val="000000"/>
          <w:sz w:val="22"/>
          <w:szCs w:val="22"/>
        </w:rPr>
        <w:t xml:space="preserve">Figure 25: </w:t>
      </w:r>
      <w:r w:rsidR="00BE0F7D">
        <w:rPr>
          <w:i/>
          <w:iCs/>
          <w:color w:val="000000"/>
          <w:sz w:val="22"/>
          <w:szCs w:val="22"/>
        </w:rPr>
        <w:t>Details</w:t>
      </w:r>
      <w:r w:rsidR="00A86E98">
        <w:rPr>
          <w:i/>
          <w:iCs/>
          <w:color w:val="000000"/>
          <w:sz w:val="22"/>
          <w:szCs w:val="22"/>
        </w:rPr>
        <w:t xml:space="preserve"> d’un</w:t>
      </w:r>
      <w:r w:rsidR="00BE0F7D">
        <w:rPr>
          <w:i/>
          <w:iCs/>
          <w:color w:val="000000"/>
          <w:sz w:val="22"/>
          <w:szCs w:val="22"/>
        </w:rPr>
        <w:t xml:space="preserve"> chantier</w:t>
      </w:r>
      <w:r>
        <w:rPr>
          <w:i/>
          <w:iCs/>
          <w:color w:val="000000"/>
          <w:sz w:val="22"/>
          <w:szCs w:val="22"/>
        </w:rPr>
        <w:t>.</w:t>
      </w:r>
    </w:p>
    <w:p w14:paraId="208944B7" w14:textId="7B9FD3CD" w:rsidR="00E5683E" w:rsidRDefault="00E5683E" w:rsidP="00E5683E">
      <w:pPr>
        <w:pStyle w:val="Titre4"/>
      </w:pPr>
      <w:r>
        <w:t>Affectation d’un Chef de Chantier</w:t>
      </w:r>
    </w:p>
    <w:p w14:paraId="3D8D50FD" w14:textId="6860B783" w:rsidR="00B22249" w:rsidRDefault="00B22249" w:rsidP="00537CAF">
      <w:pPr>
        <w:pStyle w:val="Para"/>
        <w:ind w:firstLine="708"/>
      </w:pPr>
      <w:r w:rsidRPr="00B22249">
        <w:t>L’affectation d’un chef de chantier est une étape cruciale dans la gestion d’un chantier. Cela implique de désigner un individu responsable qui supervisera le chantier, coordonnera les tâches, gérera le personnel et veillera à ce que les travaux soient réalisés selon les plans et dans les délais impartis. Cette affectation assure une direction claire et une responsabilité pour le succès du chantier.</w:t>
      </w:r>
    </w:p>
    <w:p w14:paraId="616D184B" w14:textId="7EE4D2CC" w:rsidR="00C46B8A" w:rsidRDefault="00C46B8A" w:rsidP="00C46B8A">
      <w:pPr>
        <w:pStyle w:val="Para"/>
        <w:ind w:firstLine="0"/>
      </w:pPr>
      <w:r>
        <w:rPr>
          <w:noProof/>
        </w:rPr>
        <w:drawing>
          <wp:inline distT="0" distB="0" distL="0" distR="0" wp14:anchorId="753B9765" wp14:editId="641461A5">
            <wp:extent cx="5579110" cy="584200"/>
            <wp:effectExtent l="0" t="0" r="254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110" cy="584200"/>
                    </a:xfrm>
                    <a:prstGeom prst="rect">
                      <a:avLst/>
                    </a:prstGeom>
                    <a:noFill/>
                    <a:ln>
                      <a:noFill/>
                    </a:ln>
                  </pic:spPr>
                </pic:pic>
              </a:graphicData>
            </a:graphic>
          </wp:inline>
        </w:drawing>
      </w:r>
    </w:p>
    <w:p w14:paraId="2B77DBF0" w14:textId="2EDD8F11" w:rsidR="00C46B8A" w:rsidRPr="00C46B8A" w:rsidRDefault="00C46B8A" w:rsidP="00C46B8A">
      <w:pPr>
        <w:pStyle w:val="Para"/>
        <w:ind w:left="2832" w:firstLine="0"/>
        <w:rPr>
          <w:i/>
          <w:iCs/>
          <w:color w:val="000000"/>
          <w:sz w:val="22"/>
          <w:szCs w:val="22"/>
        </w:rPr>
      </w:pPr>
      <w:r>
        <w:rPr>
          <w:i/>
          <w:iCs/>
          <w:color w:val="000000"/>
          <w:sz w:val="22"/>
          <w:szCs w:val="22"/>
        </w:rPr>
        <w:t>Figure 26: Affectation d’un chef de chantier.</w:t>
      </w:r>
    </w:p>
    <w:p w14:paraId="30ABABFF" w14:textId="1905461E" w:rsidR="000A09BE" w:rsidRDefault="000A09BE" w:rsidP="000A09BE">
      <w:pPr>
        <w:pStyle w:val="Titre4"/>
      </w:pPr>
      <w:r>
        <w:lastRenderedPageBreak/>
        <w:t>Gestion de Paiement des Clients</w:t>
      </w:r>
    </w:p>
    <w:p w14:paraId="7DD7C2E1" w14:textId="329145AB" w:rsidR="000A09BE" w:rsidRDefault="000A09BE" w:rsidP="00C23175">
      <w:pPr>
        <w:pStyle w:val="Para"/>
        <w:ind w:firstLine="708"/>
      </w:pPr>
      <w:r w:rsidRPr="000A09BE">
        <w:t>La gestion des paiements des clients comprend une interface de saisie d’acompte. Cette interface permet d’enregistrer les paiements d’acompte effectués par les clients pour les services fournis. Cela facilite le suivi des paiements, assure une transparence financière et aide à maintenir une relation de confiance entre l’entreprise et ses clients.</w:t>
      </w:r>
    </w:p>
    <w:p w14:paraId="0A2A8C3D" w14:textId="23E00FF8" w:rsidR="000E22C9" w:rsidRDefault="000E22C9" w:rsidP="000E22C9">
      <w:pPr>
        <w:pStyle w:val="Para"/>
        <w:ind w:firstLine="0"/>
      </w:pPr>
      <w:r>
        <w:rPr>
          <w:noProof/>
        </w:rPr>
        <w:drawing>
          <wp:inline distT="0" distB="0" distL="0" distR="0" wp14:anchorId="0E6575DB" wp14:editId="7404041F">
            <wp:extent cx="5579110" cy="3484245"/>
            <wp:effectExtent l="0" t="0" r="2540" b="19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110" cy="3484245"/>
                    </a:xfrm>
                    <a:prstGeom prst="rect">
                      <a:avLst/>
                    </a:prstGeom>
                    <a:noFill/>
                    <a:ln>
                      <a:noFill/>
                    </a:ln>
                  </pic:spPr>
                </pic:pic>
              </a:graphicData>
            </a:graphic>
          </wp:inline>
        </w:drawing>
      </w:r>
    </w:p>
    <w:p w14:paraId="65D1609A" w14:textId="43342DFF" w:rsidR="000E22C9" w:rsidRPr="000E22C9" w:rsidRDefault="000E22C9" w:rsidP="000E22C9">
      <w:pPr>
        <w:pStyle w:val="Para"/>
        <w:ind w:left="2832" w:firstLine="0"/>
        <w:rPr>
          <w:i/>
          <w:iCs/>
          <w:color w:val="000000"/>
          <w:sz w:val="22"/>
          <w:szCs w:val="22"/>
        </w:rPr>
      </w:pPr>
      <w:r>
        <w:rPr>
          <w:i/>
          <w:iCs/>
          <w:color w:val="000000"/>
          <w:sz w:val="22"/>
          <w:szCs w:val="22"/>
        </w:rPr>
        <w:t>Figure 27: Ajout et liste des acomptes.</w:t>
      </w:r>
    </w:p>
    <w:p w14:paraId="120CF627" w14:textId="3AEC1C46" w:rsidR="00E953DA" w:rsidRDefault="00E953DA" w:rsidP="00E953DA">
      <w:pPr>
        <w:pStyle w:val="Titre4"/>
      </w:pPr>
      <w:r>
        <w:t>Import de Photo et Système de Galerie</w:t>
      </w:r>
    </w:p>
    <w:p w14:paraId="212C043F" w14:textId="1A98B519" w:rsidR="000A09BE" w:rsidRDefault="00E953DA" w:rsidP="00265E22">
      <w:pPr>
        <w:pStyle w:val="Para"/>
        <w:ind w:firstLine="708"/>
        <w:rPr>
          <w:color w:val="111111"/>
        </w:rPr>
      </w:pPr>
      <w:r w:rsidRPr="00E953DA">
        <w:rPr>
          <w:color w:val="111111"/>
        </w:rPr>
        <w:t xml:space="preserve">Nous utilisons la bibliothèque Intervention pour le stockage des images, qui offre une manipulation facile et efficace des fichiers d’images. Pour l’affichage des images, nous utilisons </w:t>
      </w:r>
      <w:proofErr w:type="spellStart"/>
      <w:r w:rsidRPr="00E953DA">
        <w:rPr>
          <w:color w:val="111111"/>
        </w:rPr>
        <w:t>React</w:t>
      </w:r>
      <w:proofErr w:type="spellEnd"/>
      <w:r w:rsidRPr="00E953DA">
        <w:rPr>
          <w:color w:val="111111"/>
        </w:rPr>
        <w:t xml:space="preserve"> </w:t>
      </w:r>
      <w:proofErr w:type="spellStart"/>
      <w:r w:rsidRPr="00E953DA">
        <w:rPr>
          <w:color w:val="111111"/>
        </w:rPr>
        <w:t>Gallery</w:t>
      </w:r>
      <w:proofErr w:type="spellEnd"/>
      <w:r w:rsidRPr="00E953DA">
        <w:rPr>
          <w:color w:val="111111"/>
        </w:rPr>
        <w:t>, qui permet une présentation attrayante et flexible des images dans l’application. Ces outils combinés assurent une gestion optimale et une visualisation agréable des images</w:t>
      </w:r>
      <w:r>
        <w:rPr>
          <w:color w:val="111111"/>
        </w:rPr>
        <w:t>.</w:t>
      </w:r>
    </w:p>
    <w:p w14:paraId="6F682FA9" w14:textId="6EE4141E" w:rsidR="00886896" w:rsidRDefault="00886896" w:rsidP="00886896">
      <w:pPr>
        <w:pStyle w:val="Para"/>
        <w:ind w:firstLine="0"/>
      </w:pPr>
      <w:r>
        <w:rPr>
          <w:noProof/>
        </w:rPr>
        <w:lastRenderedPageBreak/>
        <w:drawing>
          <wp:inline distT="0" distB="0" distL="0" distR="0" wp14:anchorId="32B5BDBD" wp14:editId="12C20713">
            <wp:extent cx="5579110" cy="2830830"/>
            <wp:effectExtent l="0" t="0" r="2540" b="762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110" cy="2830830"/>
                    </a:xfrm>
                    <a:prstGeom prst="rect">
                      <a:avLst/>
                    </a:prstGeom>
                    <a:noFill/>
                    <a:ln>
                      <a:noFill/>
                    </a:ln>
                  </pic:spPr>
                </pic:pic>
              </a:graphicData>
            </a:graphic>
          </wp:inline>
        </w:drawing>
      </w:r>
    </w:p>
    <w:p w14:paraId="3EE4ABB9" w14:textId="5C68BB35" w:rsidR="00886896" w:rsidRDefault="00886896" w:rsidP="00886896">
      <w:pPr>
        <w:pStyle w:val="Para"/>
        <w:ind w:left="2832" w:firstLine="0"/>
        <w:rPr>
          <w:i/>
          <w:iCs/>
          <w:color w:val="000000"/>
          <w:sz w:val="22"/>
          <w:szCs w:val="22"/>
        </w:rPr>
      </w:pPr>
      <w:r>
        <w:rPr>
          <w:i/>
          <w:iCs/>
          <w:color w:val="000000"/>
          <w:sz w:val="22"/>
          <w:szCs w:val="22"/>
        </w:rPr>
        <w:t>Figure 28: Import de photo.</w:t>
      </w:r>
    </w:p>
    <w:p w14:paraId="38E2D42B" w14:textId="6F566358" w:rsidR="00356BA5" w:rsidRDefault="00356BA5" w:rsidP="00356BA5">
      <w:pPr>
        <w:pStyle w:val="Para"/>
        <w:ind w:firstLine="0"/>
        <w:rPr>
          <w:i/>
          <w:iCs/>
          <w:color w:val="000000"/>
          <w:sz w:val="22"/>
          <w:szCs w:val="22"/>
        </w:rPr>
      </w:pPr>
      <w:r>
        <w:rPr>
          <w:noProof/>
        </w:rPr>
        <w:drawing>
          <wp:inline distT="0" distB="0" distL="0" distR="0" wp14:anchorId="1182A4B6" wp14:editId="3D0168AD">
            <wp:extent cx="5579110" cy="3194050"/>
            <wp:effectExtent l="0" t="0" r="254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110" cy="3194050"/>
                    </a:xfrm>
                    <a:prstGeom prst="rect">
                      <a:avLst/>
                    </a:prstGeom>
                    <a:noFill/>
                    <a:ln>
                      <a:noFill/>
                    </a:ln>
                  </pic:spPr>
                </pic:pic>
              </a:graphicData>
            </a:graphic>
          </wp:inline>
        </w:drawing>
      </w:r>
    </w:p>
    <w:p w14:paraId="602E199B" w14:textId="1EB8D9FA" w:rsidR="00356BA5" w:rsidRPr="00886896" w:rsidRDefault="00356BA5" w:rsidP="00356BA5">
      <w:pPr>
        <w:pStyle w:val="Para"/>
        <w:ind w:left="2832" w:firstLine="0"/>
        <w:rPr>
          <w:i/>
          <w:iCs/>
          <w:color w:val="000000"/>
          <w:sz w:val="22"/>
          <w:szCs w:val="22"/>
        </w:rPr>
      </w:pPr>
      <w:r>
        <w:rPr>
          <w:i/>
          <w:iCs/>
          <w:color w:val="000000"/>
          <w:sz w:val="22"/>
          <w:szCs w:val="22"/>
        </w:rPr>
        <w:t>Figure 29: Galerie de photo.</w:t>
      </w:r>
    </w:p>
    <w:p w14:paraId="046D8490" w14:textId="73FC1DB1" w:rsidR="004F4A46" w:rsidRDefault="004F4A46" w:rsidP="00CB7DBD">
      <w:pPr>
        <w:pStyle w:val="Titre4"/>
      </w:pPr>
      <w:r>
        <w:t xml:space="preserve">Implémentation d’un Système de </w:t>
      </w:r>
      <w:r w:rsidR="00A026C1">
        <w:t>Géolocalisation</w:t>
      </w:r>
      <w:r>
        <w:t xml:space="preserve"> </w:t>
      </w:r>
    </w:p>
    <w:p w14:paraId="2A0BFE45" w14:textId="020B2736" w:rsidR="00BD370C" w:rsidRDefault="00BD370C" w:rsidP="00BD370C">
      <w:pPr>
        <w:pStyle w:val="Para"/>
      </w:pPr>
      <w:r w:rsidRPr="00BD370C">
        <w:t>L’intégration d’un système de géolocalisation dans notre application est essentielle car elle permet à l'utilisateur de consulter et d’accéder à la position exacte du chantier. Que ce soit pour une intervention sur le terrain ou pour une planification logistique, cette fonctionnalité facilite grandement la tâche. L'utilisateur peut définir les coordonnées géographiques</w:t>
      </w:r>
      <w:r>
        <w:t xml:space="preserve"> du chantier</w:t>
      </w:r>
      <w:r w:rsidRPr="00BD370C">
        <w:t xml:space="preserve"> en entrant manuellement les coordonnées, en cliquant sur un </w:t>
      </w:r>
      <w:r w:rsidRPr="00BD370C">
        <w:lastRenderedPageBreak/>
        <w:t xml:space="preserve">point spécifique de la carte, ou en utilisant la localisation GPS si son appareil le permet. De plus, cette fonctionnalité offre également la possibilité de calculer l'itinéraire entre la position actuelle de l'utilisateur et le chantier, en utilisant le GPS. Pour la visualisation cartographique, nous utilisons </w:t>
      </w:r>
      <w:proofErr w:type="spellStart"/>
      <w:r w:rsidRPr="00BD370C">
        <w:t>OpenStreetMap</w:t>
      </w:r>
      <w:proofErr w:type="spellEnd"/>
      <w:r w:rsidRPr="00BD370C">
        <w:t>, une plateforme de cartographie open source.</w:t>
      </w:r>
    </w:p>
    <w:p w14:paraId="00EBEF51" w14:textId="7622F17C" w:rsidR="001B08AA" w:rsidRDefault="001B08AA" w:rsidP="001B08AA">
      <w:pPr>
        <w:pStyle w:val="Para"/>
        <w:ind w:firstLine="0"/>
      </w:pPr>
      <w:r>
        <w:rPr>
          <w:noProof/>
        </w:rPr>
        <w:drawing>
          <wp:inline distT="0" distB="0" distL="0" distR="0" wp14:anchorId="41CBAEA8" wp14:editId="2A7C5775">
            <wp:extent cx="5579110" cy="3615690"/>
            <wp:effectExtent l="0" t="0" r="254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110" cy="3615690"/>
                    </a:xfrm>
                    <a:prstGeom prst="rect">
                      <a:avLst/>
                    </a:prstGeom>
                    <a:noFill/>
                    <a:ln>
                      <a:noFill/>
                    </a:ln>
                  </pic:spPr>
                </pic:pic>
              </a:graphicData>
            </a:graphic>
          </wp:inline>
        </w:drawing>
      </w:r>
    </w:p>
    <w:p w14:paraId="35970BFF" w14:textId="03589255" w:rsidR="001B08AA" w:rsidRPr="001B08AA" w:rsidRDefault="001B08AA" w:rsidP="001B08AA">
      <w:pPr>
        <w:pStyle w:val="Para"/>
        <w:ind w:left="2832" w:firstLine="0"/>
        <w:rPr>
          <w:i/>
          <w:iCs/>
          <w:color w:val="000000"/>
          <w:sz w:val="22"/>
          <w:szCs w:val="22"/>
        </w:rPr>
      </w:pPr>
      <w:r>
        <w:rPr>
          <w:i/>
          <w:iCs/>
          <w:color w:val="000000"/>
          <w:sz w:val="22"/>
          <w:szCs w:val="22"/>
        </w:rPr>
        <w:t xml:space="preserve">Figure </w:t>
      </w:r>
      <w:r w:rsidR="005508C2">
        <w:rPr>
          <w:i/>
          <w:iCs/>
          <w:color w:val="000000"/>
          <w:sz w:val="22"/>
          <w:szCs w:val="22"/>
        </w:rPr>
        <w:t>30</w:t>
      </w:r>
      <w:r>
        <w:rPr>
          <w:i/>
          <w:iCs/>
          <w:color w:val="000000"/>
          <w:sz w:val="22"/>
          <w:szCs w:val="22"/>
        </w:rPr>
        <w:t>: Interface de la carte.</w:t>
      </w:r>
    </w:p>
    <w:p w14:paraId="17657BDF" w14:textId="08BCEFB6" w:rsidR="002F6866" w:rsidRPr="002F6866" w:rsidRDefault="002F6866" w:rsidP="002F6866">
      <w:pPr>
        <w:pStyle w:val="Titre4"/>
      </w:pPr>
      <w:r>
        <w:t>Gestion des Divers Dépenses dans le Chantier</w:t>
      </w:r>
    </w:p>
    <w:p w14:paraId="24E88045" w14:textId="32093B26" w:rsidR="0022302C" w:rsidRDefault="009E0E40" w:rsidP="00D34AE2">
      <w:pPr>
        <w:pStyle w:val="Para"/>
        <w:ind w:firstLine="708"/>
        <w:rPr>
          <w:lang w:val="fr-FR"/>
        </w:rPr>
      </w:pPr>
      <w:r w:rsidRPr="009E0E40">
        <w:rPr>
          <w:lang w:val="fr-FR"/>
        </w:rPr>
        <w:t>La gestion des dépenses dans le chantier est une fonctionnalité qui permet d’ajouter les dépenses effectuées dans le chantier par catégorie. Cela offre une vue détaillée des dépenses, facilitant ainsi le suivi et la gestion des coûts du chantier.</w:t>
      </w:r>
    </w:p>
    <w:p w14:paraId="272EE67D" w14:textId="78457457" w:rsidR="005508C2" w:rsidRDefault="002E2B9E" w:rsidP="005508C2">
      <w:pPr>
        <w:pStyle w:val="Para"/>
        <w:ind w:firstLine="0"/>
        <w:rPr>
          <w:lang w:val="fr-FR"/>
        </w:rPr>
      </w:pPr>
      <w:r>
        <w:rPr>
          <w:noProof/>
        </w:rPr>
        <w:lastRenderedPageBreak/>
        <w:drawing>
          <wp:inline distT="0" distB="0" distL="0" distR="0" wp14:anchorId="267B94CE" wp14:editId="7F4B8036">
            <wp:extent cx="5579110" cy="3843655"/>
            <wp:effectExtent l="0" t="0" r="2540" b="444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110" cy="3843655"/>
                    </a:xfrm>
                    <a:prstGeom prst="rect">
                      <a:avLst/>
                    </a:prstGeom>
                    <a:noFill/>
                    <a:ln>
                      <a:noFill/>
                    </a:ln>
                  </pic:spPr>
                </pic:pic>
              </a:graphicData>
            </a:graphic>
          </wp:inline>
        </w:drawing>
      </w:r>
    </w:p>
    <w:p w14:paraId="29DBCD93" w14:textId="4AC3B229" w:rsidR="005508C2" w:rsidRDefault="005508C2" w:rsidP="005508C2">
      <w:pPr>
        <w:pStyle w:val="Para"/>
        <w:rPr>
          <w:i/>
          <w:iCs/>
          <w:color w:val="000000"/>
          <w:sz w:val="22"/>
          <w:szCs w:val="22"/>
        </w:rPr>
      </w:pPr>
      <w:r>
        <w:rPr>
          <w:i/>
          <w:iCs/>
          <w:color w:val="000000"/>
          <w:sz w:val="22"/>
          <w:szCs w:val="22"/>
        </w:rPr>
        <w:t xml:space="preserve">                                 Figure 31: Liste et ajout des dépenses dans un chantier.</w:t>
      </w:r>
    </w:p>
    <w:p w14:paraId="41076C9F" w14:textId="4119BA2C" w:rsidR="00160EFE" w:rsidRDefault="00160EFE" w:rsidP="00160EFE">
      <w:pPr>
        <w:pStyle w:val="Titre4"/>
      </w:pPr>
      <w:r>
        <w:t xml:space="preserve">Implémentation d’un Système d’avancements </w:t>
      </w:r>
    </w:p>
    <w:p w14:paraId="41C63B02" w14:textId="4E8F1075" w:rsidR="00C7728C" w:rsidRPr="00C7728C" w:rsidRDefault="009D4D6F" w:rsidP="003C00B0">
      <w:pPr>
        <w:pStyle w:val="Para"/>
        <w:rPr>
          <w:color w:val="000000"/>
          <w:szCs w:val="24"/>
        </w:rPr>
      </w:pPr>
      <w:r>
        <w:rPr>
          <w:color w:val="000000"/>
          <w:szCs w:val="24"/>
        </w:rPr>
        <w:t>Nous avons aussi mis en place</w:t>
      </w:r>
      <w:r w:rsidR="00C7728C" w:rsidRPr="00C7728C">
        <w:rPr>
          <w:color w:val="000000"/>
          <w:szCs w:val="24"/>
        </w:rPr>
        <w:t xml:space="preserve"> un système d’avancement dans notre application car elle permet à l’utilisateur de suivre et de gérer l’évolution des travaux sur le chantier. Cette fonctionnalité est particulièrement utile pour une supervision à distance ou pour une planification précise des tâches.</w:t>
      </w:r>
    </w:p>
    <w:p w14:paraId="58EF1E2E" w14:textId="1F945951" w:rsidR="00777B5F" w:rsidRDefault="00C7728C" w:rsidP="00C7728C">
      <w:pPr>
        <w:pStyle w:val="Para"/>
        <w:ind w:firstLine="0"/>
        <w:rPr>
          <w:color w:val="000000"/>
          <w:szCs w:val="24"/>
        </w:rPr>
      </w:pPr>
      <w:r w:rsidRPr="00C7728C">
        <w:rPr>
          <w:color w:val="000000"/>
          <w:szCs w:val="24"/>
        </w:rPr>
        <w:t>L’utilisateur peut saisir l’état d’avancement des travaux en entrant manuellement les informations relatives aux tâches. De plus, il a la possibilité d’ajouter des sous-tâches et des sous-sous-tâches à chaque tâche, ce qui permet une gestion détaillée et structurée du projet.</w:t>
      </w:r>
    </w:p>
    <w:p w14:paraId="1933471A" w14:textId="29AD306E" w:rsidR="00777B5F" w:rsidRDefault="00777B5F" w:rsidP="00C7728C">
      <w:pPr>
        <w:pStyle w:val="Para"/>
        <w:ind w:firstLine="0"/>
        <w:rPr>
          <w:color w:val="000000"/>
          <w:szCs w:val="24"/>
        </w:rPr>
      </w:pPr>
      <w:r>
        <w:rPr>
          <w:noProof/>
        </w:rPr>
        <w:lastRenderedPageBreak/>
        <w:drawing>
          <wp:inline distT="0" distB="0" distL="0" distR="0" wp14:anchorId="48367A3C" wp14:editId="4E350BD9">
            <wp:extent cx="5579110" cy="2850515"/>
            <wp:effectExtent l="0" t="0" r="2540"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110" cy="2850515"/>
                    </a:xfrm>
                    <a:prstGeom prst="rect">
                      <a:avLst/>
                    </a:prstGeom>
                    <a:noFill/>
                    <a:ln>
                      <a:noFill/>
                    </a:ln>
                  </pic:spPr>
                </pic:pic>
              </a:graphicData>
            </a:graphic>
          </wp:inline>
        </w:drawing>
      </w:r>
    </w:p>
    <w:p w14:paraId="7427AF52" w14:textId="60E47AF7" w:rsidR="00777B5F" w:rsidRPr="00C7728C" w:rsidRDefault="008F42C8" w:rsidP="00777B5F">
      <w:pPr>
        <w:pStyle w:val="Para"/>
        <w:ind w:left="2124" w:firstLine="0"/>
        <w:rPr>
          <w:color w:val="000000"/>
          <w:szCs w:val="24"/>
        </w:rPr>
      </w:pPr>
      <w:r>
        <w:rPr>
          <w:i/>
          <w:iCs/>
          <w:color w:val="000000"/>
          <w:sz w:val="22"/>
          <w:szCs w:val="22"/>
        </w:rPr>
        <w:t xml:space="preserve">                  </w:t>
      </w:r>
      <w:r w:rsidR="00777B5F">
        <w:rPr>
          <w:i/>
          <w:iCs/>
          <w:color w:val="000000"/>
          <w:sz w:val="22"/>
          <w:szCs w:val="22"/>
        </w:rPr>
        <w:t>Figure 3</w:t>
      </w:r>
      <w:r>
        <w:rPr>
          <w:i/>
          <w:iCs/>
          <w:color w:val="000000"/>
          <w:sz w:val="22"/>
          <w:szCs w:val="22"/>
        </w:rPr>
        <w:t>2</w:t>
      </w:r>
      <w:r w:rsidR="00777B5F">
        <w:rPr>
          <w:i/>
          <w:iCs/>
          <w:color w:val="000000"/>
          <w:sz w:val="22"/>
          <w:szCs w:val="22"/>
        </w:rPr>
        <w:t>: Avancements des travaux.</w:t>
      </w:r>
    </w:p>
    <w:p w14:paraId="155336A0" w14:textId="6585DBD8" w:rsidR="00B10CD9" w:rsidRDefault="00B10CD9" w:rsidP="00B10CD9">
      <w:pPr>
        <w:pStyle w:val="Titre4"/>
      </w:pPr>
      <w:r>
        <w:t xml:space="preserve">Gestion des </w:t>
      </w:r>
      <w:r w:rsidR="0085178B">
        <w:t>Stock du Chantier</w:t>
      </w:r>
    </w:p>
    <w:p w14:paraId="2573003E" w14:textId="47DD1214" w:rsidR="00C75267" w:rsidRDefault="00F454F1" w:rsidP="00D34AE2">
      <w:pPr>
        <w:pStyle w:val="Para"/>
        <w:ind w:firstLine="708"/>
      </w:pPr>
      <w:r w:rsidRPr="00F454F1">
        <w:t>La gestion des matériaux et du matériel de chantier pour l’inventaire est une tâche essentielle qui assure le bon déroulement des opérations sur un chantier. Cette gestion comprend les sections suivantes</w:t>
      </w:r>
      <w:r w:rsidR="00D64BC0">
        <w:t xml:space="preserve"> : </w:t>
      </w:r>
    </w:p>
    <w:p w14:paraId="388CCE3B" w14:textId="3478B05E" w:rsidR="001B015C" w:rsidRPr="001B015C" w:rsidRDefault="00C75267" w:rsidP="001B015C">
      <w:pPr>
        <w:pStyle w:val="Paragraphedeliste"/>
        <w:numPr>
          <w:ilvl w:val="0"/>
          <w:numId w:val="24"/>
        </w:numPr>
        <w:rPr>
          <w:b/>
          <w:bCs/>
        </w:rPr>
      </w:pPr>
      <w:r>
        <w:rPr>
          <w:b/>
          <w:bCs/>
        </w:rPr>
        <w:t>La liste dans le chantier :</w:t>
      </w:r>
      <w:r w:rsidR="001F0F42">
        <w:rPr>
          <w:b/>
          <w:bCs/>
        </w:rPr>
        <w:t xml:space="preserve"> </w:t>
      </w:r>
      <w:r w:rsidR="001F0F42" w:rsidRPr="001F0F42">
        <w:t>Il s’agit d’un inventaire détaillé de tous les matériaux et équipements présents sur le chantier. Cette liste aide à suivre l’utilisation des ressources et à prévenir les pertes ou les vols.</w:t>
      </w:r>
    </w:p>
    <w:p w14:paraId="1512E430" w14:textId="572021FA" w:rsidR="001B015C" w:rsidRDefault="001B015C" w:rsidP="001B015C">
      <w:pPr>
        <w:rPr>
          <w:b/>
          <w:bCs/>
        </w:rPr>
      </w:pPr>
      <w:r>
        <w:rPr>
          <w:noProof/>
        </w:rPr>
        <w:drawing>
          <wp:inline distT="0" distB="0" distL="0" distR="0" wp14:anchorId="722E5F37" wp14:editId="02F00D26">
            <wp:extent cx="5579110" cy="2068195"/>
            <wp:effectExtent l="0" t="0" r="254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110" cy="2068195"/>
                    </a:xfrm>
                    <a:prstGeom prst="rect">
                      <a:avLst/>
                    </a:prstGeom>
                    <a:noFill/>
                    <a:ln>
                      <a:noFill/>
                    </a:ln>
                  </pic:spPr>
                </pic:pic>
              </a:graphicData>
            </a:graphic>
          </wp:inline>
        </w:drawing>
      </w:r>
    </w:p>
    <w:p w14:paraId="06C44A11" w14:textId="025755D3" w:rsidR="00137453" w:rsidRPr="001B015C" w:rsidRDefault="00137453" w:rsidP="00137453">
      <w:pPr>
        <w:pStyle w:val="Para"/>
        <w:jc w:val="center"/>
        <w:rPr>
          <w:b/>
          <w:bCs/>
        </w:rPr>
      </w:pPr>
      <w:r>
        <w:rPr>
          <w:i/>
          <w:iCs/>
          <w:color w:val="000000"/>
          <w:sz w:val="22"/>
          <w:szCs w:val="22"/>
        </w:rPr>
        <w:t>Figure 33: Liste des stocks chantier.</w:t>
      </w:r>
    </w:p>
    <w:p w14:paraId="73143A1E" w14:textId="185241A3" w:rsidR="00915563" w:rsidRPr="006C3879" w:rsidRDefault="00C75267" w:rsidP="00915563">
      <w:pPr>
        <w:pStyle w:val="Para"/>
        <w:numPr>
          <w:ilvl w:val="0"/>
          <w:numId w:val="24"/>
        </w:numPr>
        <w:rPr>
          <w:b/>
          <w:bCs/>
        </w:rPr>
      </w:pPr>
      <w:r w:rsidRPr="00915563">
        <w:rPr>
          <w:b/>
          <w:bCs/>
        </w:rPr>
        <w:t xml:space="preserve">La </w:t>
      </w:r>
      <w:r>
        <w:rPr>
          <w:b/>
          <w:bCs/>
        </w:rPr>
        <w:t>d</w:t>
      </w:r>
      <w:r w:rsidRPr="00915563">
        <w:rPr>
          <w:b/>
          <w:bCs/>
        </w:rPr>
        <w:t xml:space="preserve">emande : </w:t>
      </w:r>
      <w:r w:rsidRPr="00915563">
        <w:t>Cette section concerne la demande de matériaux et d’équipements nécessaires pour le chantier. Elle implique la détermination des besoins</w:t>
      </w:r>
      <w:r>
        <w:t xml:space="preserve"> et</w:t>
      </w:r>
      <w:r w:rsidRPr="00915563">
        <w:t xml:space="preserve"> la quantification des matériaux.</w:t>
      </w:r>
    </w:p>
    <w:p w14:paraId="26ACC2CA" w14:textId="1706EC06" w:rsidR="006C3879" w:rsidRDefault="006C3879" w:rsidP="006C3879">
      <w:pPr>
        <w:pStyle w:val="Para"/>
        <w:ind w:firstLine="0"/>
        <w:rPr>
          <w:b/>
          <w:bCs/>
        </w:rPr>
      </w:pPr>
      <w:r>
        <w:rPr>
          <w:noProof/>
        </w:rPr>
        <w:lastRenderedPageBreak/>
        <w:drawing>
          <wp:inline distT="0" distB="0" distL="0" distR="0" wp14:anchorId="3EEDEB0C" wp14:editId="7868BEEB">
            <wp:extent cx="5579110" cy="5478780"/>
            <wp:effectExtent l="0" t="0" r="2540" b="762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110" cy="5478780"/>
                    </a:xfrm>
                    <a:prstGeom prst="rect">
                      <a:avLst/>
                    </a:prstGeom>
                    <a:noFill/>
                    <a:ln>
                      <a:noFill/>
                    </a:ln>
                  </pic:spPr>
                </pic:pic>
              </a:graphicData>
            </a:graphic>
          </wp:inline>
        </w:drawing>
      </w:r>
    </w:p>
    <w:p w14:paraId="7F995667" w14:textId="42180059" w:rsidR="006C3879" w:rsidRPr="005161AB" w:rsidRDefault="006C3879" w:rsidP="002E2BBE">
      <w:pPr>
        <w:pStyle w:val="Para"/>
        <w:jc w:val="center"/>
        <w:rPr>
          <w:b/>
          <w:bCs/>
        </w:rPr>
      </w:pPr>
      <w:r>
        <w:rPr>
          <w:i/>
          <w:iCs/>
          <w:color w:val="000000"/>
          <w:sz w:val="22"/>
          <w:szCs w:val="22"/>
        </w:rPr>
        <w:t>Figure 3</w:t>
      </w:r>
      <w:r w:rsidR="00F56F73">
        <w:rPr>
          <w:i/>
          <w:iCs/>
          <w:color w:val="000000"/>
          <w:sz w:val="22"/>
          <w:szCs w:val="22"/>
        </w:rPr>
        <w:t>4</w:t>
      </w:r>
      <w:r>
        <w:rPr>
          <w:i/>
          <w:iCs/>
          <w:color w:val="000000"/>
          <w:sz w:val="22"/>
          <w:szCs w:val="22"/>
        </w:rPr>
        <w:t xml:space="preserve">: </w:t>
      </w:r>
      <w:r w:rsidR="008F18D4">
        <w:rPr>
          <w:i/>
          <w:iCs/>
          <w:color w:val="000000"/>
          <w:sz w:val="22"/>
          <w:szCs w:val="22"/>
        </w:rPr>
        <w:t>Ajout, état et historique de demande</w:t>
      </w:r>
      <w:r w:rsidR="002E2BBE">
        <w:rPr>
          <w:i/>
          <w:iCs/>
          <w:color w:val="000000"/>
          <w:sz w:val="22"/>
          <w:szCs w:val="22"/>
        </w:rPr>
        <w:t xml:space="preserve"> de stock chantier</w:t>
      </w:r>
      <w:r>
        <w:rPr>
          <w:i/>
          <w:iCs/>
          <w:color w:val="000000"/>
          <w:sz w:val="22"/>
          <w:szCs w:val="22"/>
        </w:rPr>
        <w:t>.</w:t>
      </w:r>
    </w:p>
    <w:p w14:paraId="0F93DFD7" w14:textId="327031C9" w:rsidR="005161AB" w:rsidRPr="006C7797" w:rsidRDefault="00CD6B5E" w:rsidP="00915563">
      <w:pPr>
        <w:pStyle w:val="Para"/>
        <w:numPr>
          <w:ilvl w:val="0"/>
          <w:numId w:val="24"/>
        </w:numPr>
        <w:rPr>
          <w:b/>
          <w:bCs/>
        </w:rPr>
      </w:pPr>
      <w:r>
        <w:rPr>
          <w:b/>
          <w:bCs/>
        </w:rPr>
        <w:t xml:space="preserve">L’ajout : </w:t>
      </w:r>
      <w:r w:rsidRPr="00CD6B5E">
        <w:t xml:space="preserve">Cette section concerne l’ajout de nouveaux matériaux ou </w:t>
      </w:r>
      <w:r w:rsidR="00B55813">
        <w:t>matériels</w:t>
      </w:r>
      <w:r w:rsidRPr="00CD6B5E">
        <w:t xml:space="preserve"> à l’inventaire du chantier. Cela peut être dû à l’arrivée de nouvelles livraisons ou à l’achat de matériel supplémentaire. De plus, les matériaux ajoutés seront enregistrés avec le prix du fournisseur que nous avons pu voir dans les articles. Cela permet d’avoir le montant exact des matériaux et du matériel utilisé sur le chantier, ce qui facilite grandement la gestion financière du projet.</w:t>
      </w:r>
    </w:p>
    <w:p w14:paraId="1532BBF9" w14:textId="0336F6A0" w:rsidR="006C7797" w:rsidRDefault="005926D4" w:rsidP="006C7797">
      <w:pPr>
        <w:pStyle w:val="Para"/>
        <w:ind w:firstLine="0"/>
        <w:rPr>
          <w:b/>
          <w:bCs/>
        </w:rPr>
      </w:pPr>
      <w:r>
        <w:rPr>
          <w:noProof/>
        </w:rPr>
        <w:lastRenderedPageBreak/>
        <w:drawing>
          <wp:inline distT="0" distB="0" distL="0" distR="0" wp14:anchorId="147C717C" wp14:editId="2CDF7B1A">
            <wp:extent cx="5579110" cy="3655060"/>
            <wp:effectExtent l="0" t="0" r="2540" b="254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110" cy="3655060"/>
                    </a:xfrm>
                    <a:prstGeom prst="rect">
                      <a:avLst/>
                    </a:prstGeom>
                    <a:noFill/>
                    <a:ln>
                      <a:noFill/>
                    </a:ln>
                  </pic:spPr>
                </pic:pic>
              </a:graphicData>
            </a:graphic>
          </wp:inline>
        </w:drawing>
      </w:r>
    </w:p>
    <w:p w14:paraId="6EA00348" w14:textId="1D1F99BB" w:rsidR="005926D4" w:rsidRPr="00B55813" w:rsidRDefault="005926D4" w:rsidP="005926D4">
      <w:pPr>
        <w:pStyle w:val="Para"/>
        <w:jc w:val="center"/>
        <w:rPr>
          <w:b/>
          <w:bCs/>
        </w:rPr>
      </w:pPr>
      <w:r>
        <w:rPr>
          <w:i/>
          <w:iCs/>
          <w:color w:val="000000"/>
          <w:sz w:val="22"/>
          <w:szCs w:val="22"/>
        </w:rPr>
        <w:t>Figure 3</w:t>
      </w:r>
      <w:r w:rsidR="00DB2F2D">
        <w:rPr>
          <w:i/>
          <w:iCs/>
          <w:color w:val="000000"/>
          <w:sz w:val="22"/>
          <w:szCs w:val="22"/>
        </w:rPr>
        <w:t>5</w:t>
      </w:r>
      <w:r>
        <w:rPr>
          <w:i/>
          <w:iCs/>
          <w:color w:val="000000"/>
          <w:sz w:val="22"/>
          <w:szCs w:val="22"/>
        </w:rPr>
        <w:t>: Ajout et historique d’ajout de</w:t>
      </w:r>
      <w:r w:rsidR="0004373C">
        <w:rPr>
          <w:i/>
          <w:iCs/>
          <w:color w:val="000000"/>
          <w:sz w:val="22"/>
          <w:szCs w:val="22"/>
        </w:rPr>
        <w:t xml:space="preserve"> produit en</w:t>
      </w:r>
      <w:r>
        <w:rPr>
          <w:i/>
          <w:iCs/>
          <w:color w:val="000000"/>
          <w:sz w:val="22"/>
          <w:szCs w:val="22"/>
        </w:rPr>
        <w:t xml:space="preserve"> stock chantier.</w:t>
      </w:r>
    </w:p>
    <w:p w14:paraId="692E71B2" w14:textId="2B121BAF" w:rsidR="00D844E9" w:rsidRPr="00DB2F2D" w:rsidRDefault="00B55813" w:rsidP="00DB2F2D">
      <w:pPr>
        <w:pStyle w:val="Para"/>
        <w:numPr>
          <w:ilvl w:val="0"/>
          <w:numId w:val="24"/>
        </w:numPr>
        <w:rPr>
          <w:b/>
          <w:bCs/>
        </w:rPr>
      </w:pPr>
      <w:r>
        <w:rPr>
          <w:b/>
          <w:bCs/>
        </w:rPr>
        <w:t>La sortie</w:t>
      </w:r>
      <w:r w:rsidR="00791A25">
        <w:rPr>
          <w:b/>
          <w:bCs/>
        </w:rPr>
        <w:t xml:space="preserve"> : </w:t>
      </w:r>
      <w:r w:rsidR="00FD2E73" w:rsidRPr="00FD2E73">
        <w:rPr>
          <w:color w:val="111111"/>
        </w:rPr>
        <w:t>Cette section concerne la sortie des matériaux ou du matériel de l’inventaire du chantier qui n’ont pas été consommés. Cela peut être dû à l’excédent de matériaux non utilisés après les travaux de construction ou à la réaffectation de matériel à d’autres chantiers. Contrairement à l’ajout, qui est enregistré par fournisseur et par produit, les sorties sont enregistrées directement par type de produit. De plus, pour les types de produits qui sortent, nous utilisons la méthode FIFO. Cela signifie que les premiers produits qui sont entrés dans l’inventaire sont les premiers à sortir. Cette méthode assure une rotation efficace des stocks et aide à éviter l’accumulation de vieux stocks. Cela facilite également la gestion précise des coûts associés à chaque type de produit utilisé sur le chantier.</w:t>
      </w:r>
    </w:p>
    <w:p w14:paraId="70BCE57C" w14:textId="449A3700" w:rsidR="00DB2F2D" w:rsidRPr="00DB2F2D" w:rsidRDefault="00DB2F2D" w:rsidP="00DB2F2D">
      <w:pPr>
        <w:pStyle w:val="Para"/>
        <w:ind w:firstLine="0"/>
        <w:rPr>
          <w:b/>
          <w:bCs/>
        </w:rPr>
      </w:pPr>
      <w:r>
        <w:rPr>
          <w:noProof/>
        </w:rPr>
        <w:lastRenderedPageBreak/>
        <w:drawing>
          <wp:inline distT="0" distB="0" distL="0" distR="0" wp14:anchorId="375A2FDB" wp14:editId="67247C15">
            <wp:extent cx="5579110" cy="3489325"/>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3489325"/>
                    </a:xfrm>
                    <a:prstGeom prst="rect">
                      <a:avLst/>
                    </a:prstGeom>
                    <a:noFill/>
                    <a:ln>
                      <a:noFill/>
                    </a:ln>
                  </pic:spPr>
                </pic:pic>
              </a:graphicData>
            </a:graphic>
          </wp:inline>
        </w:drawing>
      </w:r>
    </w:p>
    <w:p w14:paraId="35CCA423" w14:textId="4D394356" w:rsidR="00D844E9" w:rsidRPr="00DB2F2D" w:rsidRDefault="00DB2F2D" w:rsidP="00DB2F2D">
      <w:pPr>
        <w:pStyle w:val="Para"/>
        <w:jc w:val="center"/>
        <w:rPr>
          <w:b/>
          <w:bCs/>
        </w:rPr>
      </w:pPr>
      <w:r>
        <w:rPr>
          <w:i/>
          <w:iCs/>
          <w:color w:val="000000"/>
          <w:sz w:val="22"/>
          <w:szCs w:val="22"/>
        </w:rPr>
        <w:t>Figure 36: Ajout et historique de sortie de produit en stock chantier.</w:t>
      </w:r>
    </w:p>
    <w:p w14:paraId="06C1B0D4" w14:textId="0EB88326" w:rsidR="00D844E9" w:rsidRDefault="00847CD6">
      <w:pPr>
        <w:pStyle w:val="Titre2"/>
        <w:jc w:val="left"/>
      </w:pPr>
      <w:bookmarkStart w:id="56" w:name="_Toc105039402"/>
      <w:bookmarkStart w:id="57" w:name="_Toc151490373"/>
      <w:r>
        <w:t>État d’Analyse et Statistiques</w:t>
      </w:r>
      <w:bookmarkEnd w:id="56"/>
      <w:bookmarkEnd w:id="57"/>
    </w:p>
    <w:p w14:paraId="4FA96DE3" w14:textId="1D4DF2DD" w:rsidR="00D844E9" w:rsidRDefault="00F9741C">
      <w:pPr>
        <w:pStyle w:val="Titre3"/>
        <w:jc w:val="left"/>
      </w:pPr>
      <w:bookmarkStart w:id="58" w:name="_Toc151490374"/>
      <w:r>
        <w:t>Statistique</w:t>
      </w:r>
      <w:r w:rsidR="00C71318">
        <w:t>s</w:t>
      </w:r>
      <w:r>
        <w:t xml:space="preserve"> d</w:t>
      </w:r>
      <w:r w:rsidR="00A711D4">
        <w:t>e ventes</w:t>
      </w:r>
      <w:r>
        <w:t xml:space="preserve"> par clients</w:t>
      </w:r>
      <w:bookmarkEnd w:id="58"/>
    </w:p>
    <w:p w14:paraId="52C77A13" w14:textId="6EE0C1E7" w:rsidR="00131B54" w:rsidRDefault="00131B54" w:rsidP="00BB78F8">
      <w:pPr>
        <w:pStyle w:val="Para"/>
        <w:ind w:firstLine="0"/>
        <w:rPr>
          <w:color w:val="111111"/>
        </w:rPr>
      </w:pPr>
      <w:r w:rsidRPr="00131B54">
        <w:rPr>
          <w:color w:val="111111"/>
        </w:rPr>
        <w:t>Dans cette section, nous a</w:t>
      </w:r>
      <w:r w:rsidR="00E0343D">
        <w:rPr>
          <w:color w:val="111111"/>
        </w:rPr>
        <w:t>vons</w:t>
      </w:r>
      <w:r w:rsidRPr="00131B54">
        <w:rPr>
          <w:color w:val="111111"/>
        </w:rPr>
        <w:t xml:space="preserve"> deux graphiques principaux</w:t>
      </w:r>
      <w:r w:rsidR="00C978CF">
        <w:rPr>
          <w:color w:val="111111"/>
        </w:rPr>
        <w:t xml:space="preserve"> qui s</w:t>
      </w:r>
      <w:r w:rsidR="00E0343D">
        <w:rPr>
          <w:color w:val="111111"/>
        </w:rPr>
        <w:t xml:space="preserve">ont </w:t>
      </w:r>
      <w:r w:rsidR="00C978CF">
        <w:rPr>
          <w:color w:val="111111"/>
        </w:rPr>
        <w:t>trié par année</w:t>
      </w:r>
      <w:r w:rsidRPr="00131B54">
        <w:rPr>
          <w:color w:val="111111"/>
        </w:rPr>
        <w:t xml:space="preserve"> :</w:t>
      </w:r>
    </w:p>
    <w:p w14:paraId="7F292041" w14:textId="5EFCF1D4" w:rsidR="00131B54" w:rsidRDefault="00131B54" w:rsidP="00BB78F8">
      <w:pPr>
        <w:pStyle w:val="Para"/>
        <w:ind w:firstLine="708"/>
        <w:rPr>
          <w:color w:val="111111"/>
        </w:rPr>
      </w:pPr>
      <w:r w:rsidRPr="00131B54">
        <w:rPr>
          <w:color w:val="111111"/>
        </w:rPr>
        <w:t>Le premier graphique sert à visualiser les clients en termes de chiffre d’affaires généré. Cela permet d’identifier rapidement les clients qui contribuent le plus au chiffre d’affaires de l’entreprise.</w:t>
      </w:r>
    </w:p>
    <w:p w14:paraId="3C29590D" w14:textId="77777777" w:rsidR="001F7671" w:rsidRDefault="001F7671" w:rsidP="001F7671">
      <w:pPr>
        <w:pStyle w:val="Para"/>
        <w:ind w:firstLine="0"/>
      </w:pPr>
      <w:r>
        <w:rPr>
          <w:noProof/>
        </w:rPr>
        <w:lastRenderedPageBreak/>
        <w:drawing>
          <wp:inline distT="0" distB="0" distL="0" distR="0" wp14:anchorId="484A6D46" wp14:editId="7CAC8ED2">
            <wp:extent cx="5579110" cy="2950210"/>
            <wp:effectExtent l="0" t="0" r="254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110" cy="2950210"/>
                    </a:xfrm>
                    <a:prstGeom prst="rect">
                      <a:avLst/>
                    </a:prstGeom>
                    <a:noFill/>
                    <a:ln>
                      <a:noFill/>
                    </a:ln>
                  </pic:spPr>
                </pic:pic>
              </a:graphicData>
            </a:graphic>
          </wp:inline>
        </w:drawing>
      </w:r>
    </w:p>
    <w:p w14:paraId="28D6312D" w14:textId="03E8C2D4" w:rsidR="001F7671" w:rsidRPr="004B43C1" w:rsidRDefault="001F7671" w:rsidP="004B43C1">
      <w:pPr>
        <w:pStyle w:val="Para"/>
        <w:jc w:val="center"/>
        <w:rPr>
          <w:i/>
          <w:iCs/>
          <w:color w:val="000000"/>
          <w:sz w:val="22"/>
          <w:szCs w:val="22"/>
        </w:rPr>
      </w:pPr>
      <w:r>
        <w:rPr>
          <w:i/>
          <w:iCs/>
          <w:color w:val="000000"/>
          <w:sz w:val="22"/>
          <w:szCs w:val="22"/>
        </w:rPr>
        <w:t>Figure 37: Statistique de ventes par chiffre d’affaires du client.</w:t>
      </w:r>
    </w:p>
    <w:p w14:paraId="15B7E13D" w14:textId="445A7C5D" w:rsidR="00131B54" w:rsidRDefault="00131B54" w:rsidP="00BB78F8">
      <w:pPr>
        <w:pStyle w:val="Para"/>
        <w:ind w:firstLine="708"/>
      </w:pPr>
      <w:r w:rsidRPr="00131B54">
        <w:t>Le second graphique, quant à lui, met en évidence les clients qui ont acheté le plus grand nombre de services. Cela permet de comprendre quels clients sont les plus engagés en termes d’achat de services.</w:t>
      </w:r>
    </w:p>
    <w:p w14:paraId="1CB1BE6B" w14:textId="77777777" w:rsidR="001F7671" w:rsidRDefault="001F7671" w:rsidP="001F7671">
      <w:pPr>
        <w:pStyle w:val="Para"/>
        <w:ind w:firstLine="0"/>
        <w:rPr>
          <w:b/>
          <w:bCs/>
        </w:rPr>
      </w:pPr>
      <w:r>
        <w:rPr>
          <w:noProof/>
        </w:rPr>
        <w:drawing>
          <wp:inline distT="0" distB="0" distL="0" distR="0" wp14:anchorId="3EBEDA0B" wp14:editId="127A6620">
            <wp:extent cx="5579110" cy="2226945"/>
            <wp:effectExtent l="0" t="0" r="2540" b="190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110" cy="2226945"/>
                    </a:xfrm>
                    <a:prstGeom prst="rect">
                      <a:avLst/>
                    </a:prstGeom>
                    <a:noFill/>
                    <a:ln>
                      <a:noFill/>
                    </a:ln>
                  </pic:spPr>
                </pic:pic>
              </a:graphicData>
            </a:graphic>
          </wp:inline>
        </w:drawing>
      </w:r>
    </w:p>
    <w:p w14:paraId="5E61D818" w14:textId="65E85DFE" w:rsidR="001F7671" w:rsidRPr="001F7671" w:rsidRDefault="001F7671" w:rsidP="001F7671">
      <w:pPr>
        <w:pStyle w:val="Para"/>
        <w:jc w:val="center"/>
        <w:rPr>
          <w:i/>
          <w:iCs/>
          <w:color w:val="000000"/>
          <w:sz w:val="22"/>
          <w:szCs w:val="22"/>
        </w:rPr>
      </w:pPr>
      <w:r>
        <w:rPr>
          <w:i/>
          <w:iCs/>
          <w:color w:val="000000"/>
          <w:sz w:val="22"/>
          <w:szCs w:val="22"/>
        </w:rPr>
        <w:t>Figure 38: Statistique de ventes par fidélité du client.</w:t>
      </w:r>
    </w:p>
    <w:p w14:paraId="0EE884A6" w14:textId="65EBD239" w:rsidR="002F1AE3" w:rsidRDefault="00131B54" w:rsidP="002F1AE3">
      <w:pPr>
        <w:pStyle w:val="Para"/>
        <w:ind w:firstLine="708"/>
      </w:pPr>
      <w:r w:rsidRPr="00131B54">
        <w:t>Ces graphiques offrent une vue d’ensemble précieuse de la répartition des achats par client, ce qui peut aider à identifier les clients les plus précieux et à comprendre leurs comportements d’achat.</w:t>
      </w:r>
    </w:p>
    <w:p w14:paraId="0835C98D" w14:textId="40266DC5" w:rsidR="00A711D4" w:rsidRDefault="00A711D4" w:rsidP="00A711D4">
      <w:pPr>
        <w:pStyle w:val="Titre3"/>
        <w:jc w:val="left"/>
      </w:pPr>
      <w:bookmarkStart w:id="59" w:name="_Toc151490375"/>
      <w:bookmarkStart w:id="60" w:name="_Toc105039405"/>
      <w:r>
        <w:lastRenderedPageBreak/>
        <w:t>Statistique</w:t>
      </w:r>
      <w:r w:rsidR="00C71318">
        <w:t>s</w:t>
      </w:r>
      <w:r>
        <w:t xml:space="preserve"> d’achats par fournisseurs</w:t>
      </w:r>
      <w:bookmarkEnd w:id="59"/>
    </w:p>
    <w:p w14:paraId="13902656" w14:textId="77777777" w:rsidR="00927294" w:rsidRDefault="00927294" w:rsidP="00BB78F8">
      <w:pPr>
        <w:pStyle w:val="Para"/>
        <w:ind w:firstLine="708"/>
      </w:pPr>
      <w:r w:rsidRPr="00927294">
        <w:t>Dans cette section d’analyse, nous avons deux graphiques qui nous aident à comprendre nos interactions avec nos fournisseurs. Ces graphiques sont filtrés par année pour nous donner une vue plus précise de nos interactions annuelles.</w:t>
      </w:r>
    </w:p>
    <w:p w14:paraId="21954587" w14:textId="1F8E285F" w:rsidR="00927294" w:rsidRDefault="00927294" w:rsidP="00BB78F8">
      <w:pPr>
        <w:pStyle w:val="Para"/>
        <w:ind w:firstLine="708"/>
      </w:pPr>
      <w:r>
        <w:t>Le premier graphique nous donne un aperçu des fournisseurs chez qui nous avons dépensé le plus d'argent. Cela nous permet de voir où une grande partie de notre budget est allouée.</w:t>
      </w:r>
    </w:p>
    <w:p w14:paraId="0766E1E5" w14:textId="77777777" w:rsidR="00400B87" w:rsidRDefault="00400B87" w:rsidP="00400B87">
      <w:pPr>
        <w:pStyle w:val="Para"/>
        <w:ind w:firstLine="0"/>
      </w:pPr>
      <w:r>
        <w:rPr>
          <w:noProof/>
        </w:rPr>
        <w:drawing>
          <wp:inline distT="0" distB="0" distL="0" distR="0" wp14:anchorId="17915BFD" wp14:editId="22D9A422">
            <wp:extent cx="5579110" cy="2957830"/>
            <wp:effectExtent l="0" t="0" r="254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110" cy="2957830"/>
                    </a:xfrm>
                    <a:prstGeom prst="rect">
                      <a:avLst/>
                    </a:prstGeom>
                    <a:noFill/>
                    <a:ln>
                      <a:noFill/>
                    </a:ln>
                  </pic:spPr>
                </pic:pic>
              </a:graphicData>
            </a:graphic>
          </wp:inline>
        </w:drawing>
      </w:r>
    </w:p>
    <w:p w14:paraId="2BAF83FA" w14:textId="35CBA742" w:rsidR="00400B87" w:rsidRPr="00400B87" w:rsidRDefault="00400B87" w:rsidP="00400B87">
      <w:pPr>
        <w:pStyle w:val="Para"/>
        <w:jc w:val="center"/>
        <w:rPr>
          <w:i/>
          <w:iCs/>
          <w:color w:val="000000"/>
          <w:sz w:val="22"/>
          <w:szCs w:val="22"/>
        </w:rPr>
      </w:pPr>
      <w:r>
        <w:rPr>
          <w:i/>
          <w:iCs/>
          <w:color w:val="000000"/>
          <w:sz w:val="22"/>
          <w:szCs w:val="22"/>
        </w:rPr>
        <w:t>Figure 39: Statistique de ventes par chiffre d’affaires au fournisseur.</w:t>
      </w:r>
    </w:p>
    <w:p w14:paraId="67025DD0" w14:textId="6FD06094" w:rsidR="00927294" w:rsidRDefault="00927294" w:rsidP="00BB78F8">
      <w:pPr>
        <w:pStyle w:val="Para"/>
        <w:ind w:firstLine="708"/>
      </w:pPr>
      <w:r>
        <w:t>Le second graphique met en évidence les fournisseurs chez qui nous avons effectué le plus grand nombre d'achats. Cela nous donne une idée de quels fournisseurs sont les plus sollicités en termes de volume d'achats.</w:t>
      </w:r>
    </w:p>
    <w:p w14:paraId="79A32699" w14:textId="77777777" w:rsidR="00400B87" w:rsidRDefault="00400B87" w:rsidP="00400B87">
      <w:pPr>
        <w:pStyle w:val="Para"/>
        <w:ind w:firstLine="0"/>
        <w:rPr>
          <w:i/>
          <w:iCs/>
          <w:color w:val="000000"/>
          <w:sz w:val="22"/>
          <w:szCs w:val="22"/>
        </w:rPr>
      </w:pPr>
      <w:r>
        <w:rPr>
          <w:noProof/>
        </w:rPr>
        <w:drawing>
          <wp:inline distT="0" distB="0" distL="0" distR="0" wp14:anchorId="1A170525" wp14:editId="0D481EFE">
            <wp:extent cx="5579110" cy="2282825"/>
            <wp:effectExtent l="0" t="0" r="2540" b="317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110" cy="2282825"/>
                    </a:xfrm>
                    <a:prstGeom prst="rect">
                      <a:avLst/>
                    </a:prstGeom>
                    <a:noFill/>
                    <a:ln>
                      <a:noFill/>
                    </a:ln>
                  </pic:spPr>
                </pic:pic>
              </a:graphicData>
            </a:graphic>
          </wp:inline>
        </w:drawing>
      </w:r>
    </w:p>
    <w:p w14:paraId="28161101" w14:textId="602100FF" w:rsidR="00400B87" w:rsidRPr="00400B87" w:rsidRDefault="00400B87" w:rsidP="00400B87">
      <w:pPr>
        <w:pStyle w:val="Para"/>
        <w:jc w:val="center"/>
        <w:rPr>
          <w:i/>
          <w:iCs/>
          <w:color w:val="000000"/>
          <w:sz w:val="22"/>
          <w:szCs w:val="22"/>
        </w:rPr>
      </w:pPr>
      <w:r>
        <w:rPr>
          <w:i/>
          <w:iCs/>
          <w:color w:val="000000"/>
          <w:sz w:val="22"/>
          <w:szCs w:val="22"/>
        </w:rPr>
        <w:lastRenderedPageBreak/>
        <w:t>Figure 40: Statistique de ventes par fidélité au fournisseur.</w:t>
      </w:r>
    </w:p>
    <w:p w14:paraId="4181847D" w14:textId="075F1361" w:rsidR="00927294" w:rsidRDefault="00927294" w:rsidP="00BB78F8">
      <w:pPr>
        <w:pStyle w:val="Para"/>
        <w:ind w:firstLine="708"/>
      </w:pPr>
      <w:r>
        <w:t>Ces informations sont essentielles pour comprendre nos habitudes d'achat et optimiser notre gestion des fournisseurs. En ayant une vue claire de ces données, nous pouvons prendre des décisions plus éclairées et stratégiques pour améliorer nos relations avec les fournisseurs et maximiser l'efficacité de nos achats.</w:t>
      </w:r>
    </w:p>
    <w:p w14:paraId="63CC65EE" w14:textId="7CEF814C" w:rsidR="00D844E9" w:rsidRPr="00315EC1" w:rsidRDefault="00315EC1">
      <w:pPr>
        <w:pStyle w:val="Titre3"/>
        <w:jc w:val="left"/>
      </w:pPr>
      <w:bookmarkStart w:id="61" w:name="_Toc151490376"/>
      <w:bookmarkEnd w:id="60"/>
      <w:r w:rsidRPr="00315EC1">
        <w:rPr>
          <w:color w:val="111111"/>
        </w:rPr>
        <w:t>Statistiques financières du chantier</w:t>
      </w:r>
      <w:bookmarkEnd w:id="61"/>
      <w:r w:rsidRPr="00315EC1">
        <w:rPr>
          <w:color w:val="111111"/>
        </w:rPr>
        <w:t> </w:t>
      </w:r>
    </w:p>
    <w:p w14:paraId="35C92442" w14:textId="7CCD8545" w:rsidR="001F6328" w:rsidRDefault="001F6328" w:rsidP="008F1C5B">
      <w:pPr>
        <w:ind w:firstLine="708"/>
        <w:jc w:val="left"/>
      </w:pPr>
      <w:r>
        <w:t>Dans cette présentation des statistiques financières du chantier, nous pouvons consulter les détails financiers précis du chantier.</w:t>
      </w:r>
    </w:p>
    <w:p w14:paraId="737E9336" w14:textId="77777777" w:rsidR="001F6328" w:rsidRDefault="001F6328" w:rsidP="001F6328">
      <w:pPr>
        <w:jc w:val="left"/>
      </w:pPr>
    </w:p>
    <w:p w14:paraId="686E4911" w14:textId="74916813" w:rsidR="001F6328" w:rsidRDefault="001F6328" w:rsidP="008F1C5B">
      <w:pPr>
        <w:ind w:firstLine="708"/>
        <w:jc w:val="left"/>
      </w:pPr>
      <w:r>
        <w:t>En plus de cela, nous avons trois graphiques principaux. Le premier graphique donne une illustration des dépenses en comparaison avec le montant de la facture.</w:t>
      </w:r>
    </w:p>
    <w:p w14:paraId="434E8B4C" w14:textId="77777777" w:rsidR="000F4536" w:rsidRDefault="000F4536" w:rsidP="000F4536">
      <w:pPr>
        <w:jc w:val="left"/>
      </w:pPr>
      <w:r>
        <w:rPr>
          <w:noProof/>
        </w:rPr>
        <w:drawing>
          <wp:inline distT="0" distB="0" distL="0" distR="0" wp14:anchorId="135BDAF3" wp14:editId="4162FB1B">
            <wp:extent cx="5579110" cy="2676525"/>
            <wp:effectExtent l="0" t="0" r="254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110" cy="2676525"/>
                    </a:xfrm>
                    <a:prstGeom prst="rect">
                      <a:avLst/>
                    </a:prstGeom>
                    <a:noFill/>
                    <a:ln>
                      <a:noFill/>
                    </a:ln>
                  </pic:spPr>
                </pic:pic>
              </a:graphicData>
            </a:graphic>
          </wp:inline>
        </w:drawing>
      </w:r>
    </w:p>
    <w:p w14:paraId="69F61306" w14:textId="72C88903" w:rsidR="001F6328" w:rsidRPr="000F4536" w:rsidRDefault="000F4536" w:rsidP="000F4536">
      <w:pPr>
        <w:pStyle w:val="Para"/>
        <w:jc w:val="center"/>
        <w:rPr>
          <w:i/>
          <w:iCs/>
          <w:color w:val="000000"/>
          <w:sz w:val="22"/>
          <w:szCs w:val="22"/>
        </w:rPr>
      </w:pPr>
      <w:r>
        <w:rPr>
          <w:i/>
          <w:iCs/>
          <w:color w:val="000000"/>
          <w:sz w:val="22"/>
          <w:szCs w:val="22"/>
        </w:rPr>
        <w:t>Figure 40: Résumer financières et graphique des dépenses par rapport au montant de la facture.</w:t>
      </w:r>
    </w:p>
    <w:p w14:paraId="0948E8A2" w14:textId="52D87354" w:rsidR="001F6328" w:rsidRDefault="001F6328" w:rsidP="004D3AEF">
      <w:pPr>
        <w:ind w:firstLine="708"/>
        <w:jc w:val="left"/>
      </w:pPr>
      <w:r>
        <w:t>Le deuxième graphique montre l’état de la caisse en comparaison avec l’acompte reçu.</w:t>
      </w:r>
    </w:p>
    <w:p w14:paraId="0FB611E7" w14:textId="77777777" w:rsidR="000F4536" w:rsidRDefault="000F4536" w:rsidP="000F4536">
      <w:pPr>
        <w:pStyle w:val="Para"/>
        <w:ind w:firstLine="0"/>
        <w:rPr>
          <w:i/>
          <w:iCs/>
          <w:color w:val="000000"/>
          <w:sz w:val="22"/>
          <w:szCs w:val="22"/>
        </w:rPr>
      </w:pPr>
      <w:r>
        <w:rPr>
          <w:noProof/>
        </w:rPr>
        <w:lastRenderedPageBreak/>
        <w:drawing>
          <wp:inline distT="0" distB="0" distL="0" distR="0" wp14:anchorId="7287A6B4" wp14:editId="416100A8">
            <wp:extent cx="5579110" cy="2231390"/>
            <wp:effectExtent l="0" t="0" r="254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110" cy="2231390"/>
                    </a:xfrm>
                    <a:prstGeom prst="rect">
                      <a:avLst/>
                    </a:prstGeom>
                    <a:noFill/>
                    <a:ln>
                      <a:noFill/>
                    </a:ln>
                  </pic:spPr>
                </pic:pic>
              </a:graphicData>
            </a:graphic>
          </wp:inline>
        </w:drawing>
      </w:r>
    </w:p>
    <w:p w14:paraId="54CD3AA7" w14:textId="51BA3A78" w:rsidR="004D3AEF" w:rsidRPr="000F4536" w:rsidRDefault="000F4536" w:rsidP="000F4536">
      <w:pPr>
        <w:pStyle w:val="Para"/>
        <w:jc w:val="center"/>
        <w:rPr>
          <w:i/>
          <w:iCs/>
          <w:color w:val="000000"/>
          <w:sz w:val="22"/>
          <w:szCs w:val="22"/>
        </w:rPr>
      </w:pPr>
      <w:r>
        <w:rPr>
          <w:i/>
          <w:iCs/>
          <w:color w:val="000000"/>
          <w:sz w:val="22"/>
          <w:szCs w:val="22"/>
        </w:rPr>
        <w:t>Figure 41: Graphique de l’état en caisse par rapport à l’acompte reçue.</w:t>
      </w:r>
    </w:p>
    <w:p w14:paraId="54A507BF" w14:textId="3875D3BD" w:rsidR="001F6328" w:rsidRDefault="001F6328" w:rsidP="001F6328">
      <w:pPr>
        <w:jc w:val="left"/>
      </w:pPr>
      <w:r>
        <w:t>Le troisième graphique détaille les dépenses par catégorie.</w:t>
      </w:r>
    </w:p>
    <w:p w14:paraId="696D77E1" w14:textId="77777777" w:rsidR="000F4536" w:rsidRDefault="000F4536" w:rsidP="000F4536">
      <w:pPr>
        <w:pStyle w:val="Para"/>
        <w:ind w:firstLine="0"/>
        <w:rPr>
          <w:i/>
          <w:iCs/>
          <w:color w:val="000000"/>
          <w:sz w:val="22"/>
          <w:szCs w:val="22"/>
        </w:rPr>
      </w:pPr>
      <w:r>
        <w:rPr>
          <w:noProof/>
        </w:rPr>
        <w:drawing>
          <wp:inline distT="0" distB="0" distL="0" distR="0" wp14:anchorId="4943AEB1" wp14:editId="1CDF6637">
            <wp:extent cx="5579110" cy="225425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110" cy="2254250"/>
                    </a:xfrm>
                    <a:prstGeom prst="rect">
                      <a:avLst/>
                    </a:prstGeom>
                    <a:noFill/>
                    <a:ln>
                      <a:noFill/>
                    </a:ln>
                  </pic:spPr>
                </pic:pic>
              </a:graphicData>
            </a:graphic>
          </wp:inline>
        </w:drawing>
      </w:r>
    </w:p>
    <w:p w14:paraId="1B48CC75" w14:textId="1F3140A6" w:rsidR="004D3AEF" w:rsidRPr="000F4536" w:rsidRDefault="000F4536" w:rsidP="000F4536">
      <w:pPr>
        <w:pStyle w:val="Para"/>
        <w:jc w:val="center"/>
        <w:rPr>
          <w:i/>
          <w:iCs/>
          <w:color w:val="000000"/>
          <w:sz w:val="22"/>
          <w:szCs w:val="22"/>
        </w:rPr>
      </w:pPr>
      <w:r>
        <w:rPr>
          <w:i/>
          <w:iCs/>
          <w:color w:val="000000"/>
          <w:sz w:val="22"/>
          <w:szCs w:val="22"/>
        </w:rPr>
        <w:t>Figure 42: Graphique des dépenses par catégorie.</w:t>
      </w:r>
    </w:p>
    <w:p w14:paraId="333A6F12" w14:textId="007147F1" w:rsidR="00D844E9" w:rsidRDefault="001F6328" w:rsidP="008F1C5B">
      <w:pPr>
        <w:ind w:firstLine="708"/>
        <w:jc w:val="left"/>
      </w:pPr>
      <w:r>
        <w:t>Ces éléments visuels nous permettent d’avoir une vue d’ensemble plus détaillée et plus compréhensible de la situation financière du chantier.</w:t>
      </w:r>
    </w:p>
    <w:p w14:paraId="6C1124C1" w14:textId="19E6F1B9" w:rsidR="001F6328" w:rsidRDefault="001F6328" w:rsidP="001F6328">
      <w:pPr>
        <w:pStyle w:val="Titre3"/>
        <w:jc w:val="left"/>
        <w:rPr>
          <w:color w:val="111111"/>
        </w:rPr>
      </w:pPr>
      <w:bookmarkStart w:id="62" w:name="_Toc151490377"/>
      <w:r w:rsidRPr="00315EC1">
        <w:rPr>
          <w:color w:val="111111"/>
        </w:rPr>
        <w:t xml:space="preserve">Statistiques </w:t>
      </w:r>
      <w:r>
        <w:rPr>
          <w:color w:val="111111"/>
        </w:rPr>
        <w:t>global</w:t>
      </w:r>
      <w:r w:rsidR="001B5B47">
        <w:rPr>
          <w:color w:val="111111"/>
        </w:rPr>
        <w:t>es</w:t>
      </w:r>
      <w:r>
        <w:rPr>
          <w:color w:val="111111"/>
        </w:rPr>
        <w:t xml:space="preserve"> de l’Entreprise</w:t>
      </w:r>
      <w:bookmarkEnd w:id="62"/>
      <w:r w:rsidRPr="00315EC1">
        <w:rPr>
          <w:color w:val="111111"/>
        </w:rPr>
        <w:t> </w:t>
      </w:r>
    </w:p>
    <w:p w14:paraId="61303A76" w14:textId="42168C2D" w:rsidR="00290507" w:rsidRDefault="00290507" w:rsidP="00921950">
      <w:pPr>
        <w:pStyle w:val="Para"/>
        <w:ind w:firstLine="708"/>
      </w:pPr>
      <w:r>
        <w:t>Dans celle-ci nous pouvons consulter trois cartes qui affichent respectivement le chiffre d'affaires, les dépenses et les bénéfices de l'entreprise.</w:t>
      </w:r>
    </w:p>
    <w:p w14:paraId="123FB037" w14:textId="77777777" w:rsidR="00290507" w:rsidRDefault="00290507" w:rsidP="00921950">
      <w:pPr>
        <w:pStyle w:val="Para"/>
        <w:ind w:firstLine="708"/>
      </w:pPr>
      <w:r>
        <w:t>En plus de ces trois cartes, il y a un graphique qui présente une vue combinée du chiffre d'affaires, des dépenses et des bénéfices.</w:t>
      </w:r>
    </w:p>
    <w:p w14:paraId="7BEEE95B" w14:textId="3DE2AF33" w:rsidR="00D844E9" w:rsidRDefault="00290507" w:rsidP="000112F3">
      <w:pPr>
        <w:pStyle w:val="Para"/>
        <w:ind w:firstLine="576"/>
      </w:pPr>
      <w:r>
        <w:t>Ces éléments visuels offrent une représentation claire et compréhensible de la santé financière de l'entreprise.</w:t>
      </w:r>
    </w:p>
    <w:p w14:paraId="3C6800F5" w14:textId="2683567B" w:rsidR="00DD2DAB" w:rsidRDefault="00DD2DAB" w:rsidP="00DD2DAB">
      <w:pPr>
        <w:pStyle w:val="Para"/>
        <w:ind w:firstLine="0"/>
      </w:pPr>
      <w:r>
        <w:rPr>
          <w:noProof/>
        </w:rPr>
        <w:lastRenderedPageBreak/>
        <w:drawing>
          <wp:inline distT="0" distB="0" distL="0" distR="0" wp14:anchorId="37F8662E" wp14:editId="65535317">
            <wp:extent cx="5579110" cy="3790315"/>
            <wp:effectExtent l="0" t="0" r="2540" b="63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110" cy="3790315"/>
                    </a:xfrm>
                    <a:prstGeom prst="rect">
                      <a:avLst/>
                    </a:prstGeom>
                    <a:noFill/>
                    <a:ln>
                      <a:noFill/>
                    </a:ln>
                  </pic:spPr>
                </pic:pic>
              </a:graphicData>
            </a:graphic>
          </wp:inline>
        </w:drawing>
      </w:r>
    </w:p>
    <w:p w14:paraId="179986C0" w14:textId="18EC746B" w:rsidR="00DD2DAB" w:rsidRPr="00DD2DAB" w:rsidRDefault="00DD2DAB" w:rsidP="00DD2DAB">
      <w:pPr>
        <w:pStyle w:val="Para"/>
        <w:jc w:val="center"/>
        <w:rPr>
          <w:i/>
          <w:iCs/>
          <w:color w:val="000000"/>
          <w:sz w:val="22"/>
          <w:szCs w:val="22"/>
        </w:rPr>
      </w:pPr>
      <w:r>
        <w:rPr>
          <w:i/>
          <w:iCs/>
          <w:color w:val="000000"/>
          <w:sz w:val="22"/>
          <w:szCs w:val="22"/>
        </w:rPr>
        <w:t>Figure 43: Tableau de bord.</w:t>
      </w:r>
    </w:p>
    <w:p w14:paraId="177B55AD" w14:textId="77777777" w:rsidR="00D844E9" w:rsidRDefault="00847CD6">
      <w:pPr>
        <w:pStyle w:val="Titre2"/>
        <w:jc w:val="left"/>
        <w:rPr>
          <w:sz w:val="28"/>
        </w:rPr>
      </w:pPr>
      <w:bookmarkStart w:id="63" w:name="_Toc105039406"/>
      <w:bookmarkStart w:id="64" w:name="_Toc151490378"/>
      <w:r>
        <w:t>Problèmes rencontrés et solutions</w:t>
      </w:r>
      <w:bookmarkEnd w:id="63"/>
      <w:bookmarkEnd w:id="64"/>
    </w:p>
    <w:p w14:paraId="12E209DA" w14:textId="77777777" w:rsidR="005F7725" w:rsidRDefault="00CE5041" w:rsidP="000605E8">
      <w:pPr>
        <w:spacing w:before="120" w:after="120"/>
        <w:ind w:firstLine="709"/>
      </w:pPr>
      <w:r w:rsidRPr="00CE5041">
        <w:t>Nous avons rencontré un problème majeur avec la gestion des données sur les clients, les fournisseurs et les facturations à partir de fichiers Excel. Les informations étaient souvent dispersées et incohérentes, ce qui rendait difficile leur utilisation efficace. Pour résoudre ce problème, nous avons entrepris une refactorisation complète de nos fichiers Excel. Cette refactorisation a permis de structurer les données de manière plus organisée et cohérente, facilitant ainsi leur importation et leur exploitation.</w:t>
      </w:r>
    </w:p>
    <w:p w14:paraId="1286B0DE" w14:textId="77777777" w:rsidR="005F7725" w:rsidRDefault="005F7725" w:rsidP="005F7725">
      <w:pPr>
        <w:spacing w:before="120" w:after="120"/>
      </w:pPr>
      <w:r>
        <w:rPr>
          <w:noProof/>
        </w:rPr>
        <w:lastRenderedPageBreak/>
        <w:drawing>
          <wp:inline distT="0" distB="0" distL="0" distR="0" wp14:anchorId="075504A1" wp14:editId="304A8745">
            <wp:extent cx="5579110" cy="4566285"/>
            <wp:effectExtent l="0" t="0" r="2540" b="57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110" cy="4566285"/>
                    </a:xfrm>
                    <a:prstGeom prst="rect">
                      <a:avLst/>
                    </a:prstGeom>
                    <a:noFill/>
                    <a:ln>
                      <a:noFill/>
                    </a:ln>
                  </pic:spPr>
                </pic:pic>
              </a:graphicData>
            </a:graphic>
          </wp:inline>
        </w:drawing>
      </w:r>
    </w:p>
    <w:p w14:paraId="543BF0D1" w14:textId="1C91CD92" w:rsidR="005F7725" w:rsidRDefault="00BB76FD" w:rsidP="00BB76FD">
      <w:pPr>
        <w:pStyle w:val="Para"/>
        <w:jc w:val="left"/>
        <w:rPr>
          <w:i/>
          <w:iCs/>
          <w:color w:val="000000"/>
          <w:sz w:val="22"/>
          <w:szCs w:val="22"/>
        </w:rPr>
      </w:pPr>
      <w:r>
        <w:rPr>
          <w:i/>
          <w:iCs/>
          <w:color w:val="000000"/>
          <w:sz w:val="22"/>
          <w:szCs w:val="22"/>
        </w:rPr>
        <w:t xml:space="preserve">               </w:t>
      </w:r>
      <w:r w:rsidR="005F7725">
        <w:rPr>
          <w:i/>
          <w:iCs/>
          <w:color w:val="000000"/>
          <w:sz w:val="22"/>
          <w:szCs w:val="22"/>
        </w:rPr>
        <w:t xml:space="preserve">Figure </w:t>
      </w:r>
      <w:r w:rsidR="00584DFE">
        <w:rPr>
          <w:i/>
          <w:iCs/>
          <w:color w:val="000000"/>
          <w:sz w:val="22"/>
          <w:szCs w:val="22"/>
        </w:rPr>
        <w:t>44</w:t>
      </w:r>
      <w:r w:rsidR="005F7725">
        <w:rPr>
          <w:i/>
          <w:iCs/>
          <w:color w:val="000000"/>
          <w:sz w:val="22"/>
          <w:szCs w:val="22"/>
        </w:rPr>
        <w:t xml:space="preserve">: </w:t>
      </w:r>
      <w:r w:rsidR="00DF5FC6">
        <w:rPr>
          <w:i/>
          <w:iCs/>
          <w:color w:val="000000"/>
          <w:sz w:val="22"/>
          <w:szCs w:val="22"/>
        </w:rPr>
        <w:t>Extrait l</w:t>
      </w:r>
      <w:r w:rsidR="005F7725">
        <w:rPr>
          <w:i/>
          <w:iCs/>
          <w:color w:val="000000"/>
          <w:sz w:val="22"/>
          <w:szCs w:val="22"/>
        </w:rPr>
        <w:t>iste clients avant refactorisation</w:t>
      </w:r>
      <w:r>
        <w:rPr>
          <w:i/>
          <w:iCs/>
          <w:color w:val="000000"/>
          <w:sz w:val="22"/>
          <w:szCs w:val="22"/>
        </w:rPr>
        <w:t xml:space="preserve"> (2 fichiers différentes)</w:t>
      </w:r>
      <w:r w:rsidR="005F7725">
        <w:rPr>
          <w:i/>
          <w:iCs/>
          <w:color w:val="000000"/>
          <w:sz w:val="22"/>
          <w:szCs w:val="22"/>
        </w:rPr>
        <w:t>.</w:t>
      </w:r>
    </w:p>
    <w:p w14:paraId="4CDFCF91" w14:textId="57D703BB" w:rsidR="00DF5FC6" w:rsidRDefault="00DF5FC6" w:rsidP="00DF5FC6">
      <w:pPr>
        <w:pStyle w:val="Para"/>
        <w:ind w:firstLine="0"/>
        <w:jc w:val="left"/>
        <w:rPr>
          <w:i/>
          <w:iCs/>
          <w:color w:val="000000"/>
          <w:sz w:val="22"/>
          <w:szCs w:val="22"/>
        </w:rPr>
      </w:pPr>
      <w:r>
        <w:rPr>
          <w:noProof/>
        </w:rPr>
        <w:drawing>
          <wp:inline distT="0" distB="0" distL="0" distR="0" wp14:anchorId="794DDAB3" wp14:editId="59A7FE9B">
            <wp:extent cx="5579110" cy="2100580"/>
            <wp:effectExtent l="0" t="0" r="254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110" cy="2100580"/>
                    </a:xfrm>
                    <a:prstGeom prst="rect">
                      <a:avLst/>
                    </a:prstGeom>
                    <a:noFill/>
                    <a:ln>
                      <a:noFill/>
                    </a:ln>
                  </pic:spPr>
                </pic:pic>
              </a:graphicData>
            </a:graphic>
          </wp:inline>
        </w:drawing>
      </w:r>
    </w:p>
    <w:p w14:paraId="7D620D5F" w14:textId="17B6FF44" w:rsidR="00964706" w:rsidRDefault="00964706" w:rsidP="00964706">
      <w:pPr>
        <w:pStyle w:val="Para"/>
        <w:jc w:val="left"/>
        <w:rPr>
          <w:i/>
          <w:iCs/>
          <w:color w:val="000000"/>
          <w:sz w:val="22"/>
          <w:szCs w:val="22"/>
        </w:rPr>
      </w:pPr>
      <w:r>
        <w:rPr>
          <w:i/>
          <w:iCs/>
          <w:color w:val="000000"/>
          <w:sz w:val="22"/>
          <w:szCs w:val="22"/>
        </w:rPr>
        <w:t xml:space="preserve">               Figure </w:t>
      </w:r>
      <w:r w:rsidR="00584DFE">
        <w:rPr>
          <w:i/>
          <w:iCs/>
          <w:color w:val="000000"/>
          <w:sz w:val="22"/>
          <w:szCs w:val="22"/>
        </w:rPr>
        <w:t>45</w:t>
      </w:r>
      <w:r>
        <w:rPr>
          <w:i/>
          <w:iCs/>
          <w:color w:val="000000"/>
          <w:sz w:val="22"/>
          <w:szCs w:val="22"/>
        </w:rPr>
        <w:t>: Extrait liste clients après refactorisation.</w:t>
      </w:r>
    </w:p>
    <w:p w14:paraId="6EB6FF03" w14:textId="77777777" w:rsidR="00964706" w:rsidRDefault="00964706" w:rsidP="00DF5FC6">
      <w:pPr>
        <w:pStyle w:val="Para"/>
        <w:ind w:firstLine="0"/>
        <w:jc w:val="left"/>
        <w:rPr>
          <w:i/>
          <w:iCs/>
          <w:color w:val="000000"/>
          <w:sz w:val="22"/>
          <w:szCs w:val="22"/>
        </w:rPr>
      </w:pPr>
    </w:p>
    <w:p w14:paraId="2444ABE9" w14:textId="77777777" w:rsidR="00DF5FC6" w:rsidRPr="00FF757D" w:rsidRDefault="00DF5FC6" w:rsidP="00DF5FC6">
      <w:pPr>
        <w:pStyle w:val="Para"/>
        <w:ind w:firstLine="0"/>
        <w:jc w:val="left"/>
        <w:rPr>
          <w:i/>
          <w:iCs/>
          <w:color w:val="000000"/>
          <w:sz w:val="22"/>
          <w:szCs w:val="22"/>
        </w:rPr>
      </w:pPr>
    </w:p>
    <w:p w14:paraId="01023999" w14:textId="5C5DB8C8" w:rsidR="00D844E9" w:rsidRDefault="00847CD6" w:rsidP="005F7725">
      <w:pPr>
        <w:spacing w:before="120" w:after="120"/>
      </w:pPr>
      <w:r>
        <w:br w:type="page"/>
      </w:r>
    </w:p>
    <w:p w14:paraId="4D6859F4" w14:textId="77777777" w:rsidR="00D844E9" w:rsidRDefault="00847CD6">
      <w:pPr>
        <w:pStyle w:val="Titre1"/>
      </w:pPr>
      <w:bookmarkStart w:id="65" w:name="_Toc105039407"/>
      <w:bookmarkStart w:id="66" w:name="_Toc151490379"/>
      <w:r>
        <w:lastRenderedPageBreak/>
        <w:t>Évaluation du projet et connaissances acquises</w:t>
      </w:r>
      <w:bookmarkEnd w:id="65"/>
      <w:bookmarkEnd w:id="66"/>
    </w:p>
    <w:p w14:paraId="374FC866" w14:textId="77777777" w:rsidR="00D844E9" w:rsidRDefault="00D844E9">
      <w:pPr>
        <w:jc w:val="left"/>
      </w:pPr>
    </w:p>
    <w:p w14:paraId="0AC7BF6F" w14:textId="2FF384FD" w:rsidR="00D844E9" w:rsidRDefault="00847CD6">
      <w:pPr>
        <w:pStyle w:val="Titre2"/>
        <w:jc w:val="left"/>
      </w:pPr>
      <w:bookmarkStart w:id="67" w:name="_Toc105039408"/>
      <w:bookmarkStart w:id="68" w:name="_Toc151490380"/>
      <w:r>
        <w:t>Bilan pour l'entreprise</w:t>
      </w:r>
      <w:bookmarkEnd w:id="67"/>
      <w:bookmarkEnd w:id="68"/>
    </w:p>
    <w:p w14:paraId="2C419D87" w14:textId="301B028B" w:rsidR="00994467" w:rsidRPr="00994467" w:rsidRDefault="00994467" w:rsidP="00994467">
      <w:pPr>
        <w:pStyle w:val="Para"/>
      </w:pPr>
      <w:r w:rsidRPr="00994467">
        <w:t>Une amélioration notable de la rentabilité a été observée chez "MADIO VIDANGE PLOMBERIE et CONSTRUCTION", suite à l'implémentation d'une nouvelle application de gestion. Cette dernière a non seulement optimisé la gestion des stocks, mais a également permis un suivi plus rigoureux des relations commerciales et de la situation financière. De plus, la supervision des chantiers s'est améliorée. L'entreprise a réussi à réduire les pertes de matériaux et d'équipements, ce qui a contribué à cette augmentation de la rentabilité. C'est donc grâce à cette optimisation des processus opérationnels que l'entreprise a pu progresser.</w:t>
      </w:r>
    </w:p>
    <w:p w14:paraId="3F43A267" w14:textId="21A0E38B" w:rsidR="00D844E9" w:rsidRDefault="00847CD6">
      <w:pPr>
        <w:pStyle w:val="Titre2"/>
        <w:jc w:val="left"/>
      </w:pPr>
      <w:bookmarkStart w:id="69" w:name="_Toc105039409"/>
      <w:bookmarkStart w:id="70" w:name="_Toc151490381"/>
      <w:r>
        <w:t>Bilan personnel</w:t>
      </w:r>
      <w:bookmarkEnd w:id="69"/>
      <w:bookmarkEnd w:id="70"/>
    </w:p>
    <w:p w14:paraId="27C8164C" w14:textId="6EB747B6" w:rsidR="00585BF8" w:rsidRDefault="00585BF8" w:rsidP="00585BF8">
      <w:pPr>
        <w:pStyle w:val="Para"/>
      </w:pPr>
      <w:r>
        <w:t xml:space="preserve">Mon premier pas dans le monde professionnel a été marqué par mon stage de trois mois chez MADIO VIDANGE PLOMBERIE et CONSTRUCTION. Cette expérience a été une étape importante dans mon parcours, me permettant non seulement d'appliquer et de renforcer les compétences techniques acquises à l'IT </w:t>
      </w:r>
      <w:proofErr w:type="spellStart"/>
      <w:r>
        <w:t>University</w:t>
      </w:r>
      <w:proofErr w:type="spellEnd"/>
      <w:r>
        <w:t>, mais aussi de développer des compétences socio-professionnelles précieuses.</w:t>
      </w:r>
    </w:p>
    <w:p w14:paraId="6A687B6A" w14:textId="1D22D78A" w:rsidR="00585BF8" w:rsidRDefault="00585BF8" w:rsidP="00585BF8">
      <w:pPr>
        <w:pStyle w:val="Para"/>
      </w:pPr>
      <w:r>
        <w:t>L'expérience et les compétences que j'ai acquises au cours de ce stage vont pouvoir m'ouvrir de nouveaux horizons. J'ai pu mieux comprendre le fonctionnement du monde professionnel et m'adapter à diverses situations.</w:t>
      </w:r>
    </w:p>
    <w:p w14:paraId="344600C5" w14:textId="2D07BE78" w:rsidR="00543459" w:rsidRPr="00543459" w:rsidRDefault="00585BF8" w:rsidP="00585BF8">
      <w:pPr>
        <w:pStyle w:val="Para"/>
      </w:pPr>
      <w:r>
        <w:t>C'était une occasion inestimable d'apprendre, de grandir et de me préparer pour l'avenir.</w:t>
      </w:r>
    </w:p>
    <w:p w14:paraId="21125F33" w14:textId="036E0BB4" w:rsidR="00D844E9" w:rsidRDefault="00847CD6">
      <w:pPr>
        <w:pStyle w:val="Titre2"/>
        <w:jc w:val="left"/>
      </w:pPr>
      <w:bookmarkStart w:id="71" w:name="_Toc105039410"/>
      <w:bookmarkStart w:id="72" w:name="_Toc151490382"/>
      <w:r>
        <w:t>Extension et évolution de l’application</w:t>
      </w:r>
      <w:bookmarkEnd w:id="71"/>
      <w:bookmarkEnd w:id="72"/>
    </w:p>
    <w:p w14:paraId="5EC5F2FD" w14:textId="564FD581" w:rsidR="00B971E1" w:rsidRDefault="00B971E1" w:rsidP="00B971E1">
      <w:pPr>
        <w:pStyle w:val="Para"/>
      </w:pPr>
      <w:r>
        <w:t>Dans le cadre de l'avancement du projet, plusieurs initiatives essentielles seront mises en place pour optimiser la gestion de l'entreprise.</w:t>
      </w:r>
    </w:p>
    <w:p w14:paraId="21174B1F" w14:textId="108B97EB" w:rsidR="00B971E1" w:rsidRDefault="00B971E1" w:rsidP="00B971E1">
      <w:pPr>
        <w:pStyle w:val="Para"/>
      </w:pPr>
      <w:r>
        <w:t>D'abord, un système de suivi des employés sera instauré, que ce soit pour ceux de l'entreprise ou des chantiers. Ce système englobera la rémunération et le contrôle des heures de travail des employés, favorisant ainsi une administration efficace des ressources humaines.</w:t>
      </w:r>
    </w:p>
    <w:p w14:paraId="298D5889" w14:textId="422E980A" w:rsidR="00B971E1" w:rsidRDefault="00B971E1" w:rsidP="00B971E1">
      <w:pPr>
        <w:pStyle w:val="Para"/>
      </w:pPr>
      <w:r>
        <w:lastRenderedPageBreak/>
        <w:t>Ensuite, la tenue des comptes des fournisseurs et des clients sera également mise en place. Cela permettra de conserver un historique précis des transactions financières et d'améliorer les relations avec les fournisseurs et les clients.</w:t>
      </w:r>
    </w:p>
    <w:p w14:paraId="0B3DD720" w14:textId="5A9FA4FA" w:rsidR="00B971E1" w:rsidRDefault="00B971E1" w:rsidP="00B971E1">
      <w:pPr>
        <w:pStyle w:val="Para"/>
      </w:pPr>
      <w:r>
        <w:t>Enfin, une application mobile dédiée aux employés</w:t>
      </w:r>
      <w:r w:rsidR="00E52F1F">
        <w:t xml:space="preserve"> de l’entreprise</w:t>
      </w:r>
      <w:r>
        <w:t xml:space="preserve"> sera créée. Cette application offrira aux employés un accès facile et pratique aux informations et aux ressources nécessaires, améliorant ainsi leur expérience de travail et leur productivité.</w:t>
      </w:r>
    </w:p>
    <w:p w14:paraId="2FC3ADAA" w14:textId="5E729DB2" w:rsidR="00B971E1" w:rsidRPr="00B971E1" w:rsidRDefault="00B971E1" w:rsidP="00B971E1">
      <w:pPr>
        <w:pStyle w:val="Para"/>
      </w:pPr>
      <w:r>
        <w:t>Ces améliorations joueront un rôle crucial dans l'optimisation des opérations de l'entreprise et favoriseront sa croissance et son succès à long terme.</w:t>
      </w:r>
    </w:p>
    <w:p w14:paraId="63C210FA" w14:textId="67AD2EED" w:rsidR="00D844E9" w:rsidRDefault="00847CD6" w:rsidP="00BF43E6">
      <w:pPr>
        <w:spacing w:line="240" w:lineRule="auto"/>
        <w:jc w:val="left"/>
      </w:pPr>
      <w:r>
        <w:br w:type="page"/>
      </w:r>
    </w:p>
    <w:p w14:paraId="271223F5" w14:textId="77777777" w:rsidR="00D844E9" w:rsidRDefault="00847CD6">
      <w:pPr>
        <w:pStyle w:val="Titre1"/>
        <w:numPr>
          <w:ilvl w:val="0"/>
          <w:numId w:val="0"/>
        </w:numPr>
        <w:ind w:left="432" w:hanging="432"/>
      </w:pPr>
      <w:bookmarkStart w:id="73" w:name="_Toc105039411"/>
      <w:bookmarkStart w:id="74" w:name="_Toc151490383"/>
      <w:r>
        <w:lastRenderedPageBreak/>
        <w:t>Conclusion</w:t>
      </w:r>
      <w:bookmarkEnd w:id="73"/>
      <w:bookmarkEnd w:id="74"/>
    </w:p>
    <w:p w14:paraId="7921C2CD" w14:textId="41D466A2" w:rsidR="001305C4" w:rsidRDefault="00E42898" w:rsidP="008C0E4F">
      <w:pPr>
        <w:spacing w:before="120" w:after="120"/>
        <w:ind w:firstLine="709"/>
      </w:pPr>
      <w:r w:rsidRPr="00E42898">
        <w:t>La réalisation de mon stage chez MADIO VIDANGE PLOMBERIE et CONSTRUCTION a été une expérience enrichissante à plusieurs égards. J'ai eu l'opportunité de travailler dans un environnement professionnel et de contribuer à la digitalisation de leurs activités. L'entreprise a exprimé sa satisfaction quant à l'atteinte des objectifs fixés au début du stage. Cette réalisation a eu un impact positif sur l'entreprise, améliorant ainsi l'efficacité des opérations. Les avancées réalisées durant ce stage ont permis d'optimiser plusieurs aspects de l'entreprise, notamment la gestion des stocks, le suivi des relations commerciales, la situation financière et la supervision des chantiers.</w:t>
      </w:r>
    </w:p>
    <w:p w14:paraId="003FC0BA" w14:textId="4DA87A94" w:rsidR="00E35A4C" w:rsidRDefault="001305C4" w:rsidP="008C0E4F">
      <w:pPr>
        <w:spacing w:before="120" w:after="120"/>
        <w:ind w:firstLine="709"/>
      </w:pPr>
      <w:r w:rsidRPr="001305C4">
        <w:t>Ce stage m’a offert une occasion précieuse de croissance personnelle et professionnelle. Il m’a permis d’approfondir et d’affiner mes compétences techniques, en mettant en œuvre les connaissances que j’ai acquises au cours de mes années d’études dans un projet concret</w:t>
      </w:r>
      <w:r w:rsidR="006225F4">
        <w:t>.</w:t>
      </w:r>
      <w:r w:rsidR="003D619B">
        <w:t xml:space="preserve"> En plus de cela, il m’a également permis de développer des compétences socio-professionnelles </w:t>
      </w:r>
      <w:r w:rsidR="003D619B" w:rsidRPr="003D619B">
        <w:t>et de découvrir le fonctionnement interne d’une entreprise.</w:t>
      </w:r>
    </w:p>
    <w:p w14:paraId="79539240" w14:textId="000650E1" w:rsidR="00D844E9" w:rsidRPr="00AF624D" w:rsidRDefault="003E36CF" w:rsidP="008C0E4F">
      <w:pPr>
        <w:spacing w:before="120" w:after="120"/>
        <w:ind w:firstLine="709"/>
        <w:rPr>
          <w:color w:val="111111"/>
        </w:rPr>
      </w:pPr>
      <w:r w:rsidRPr="003E36CF">
        <w:rPr>
          <w:color w:val="111111"/>
        </w:rPr>
        <w:t>En ce qui concerne le projet, plusieurs perspectives d'évolution sont envisagées.</w:t>
      </w:r>
      <w:r w:rsidR="008C0E4F">
        <w:rPr>
          <w:color w:val="111111"/>
        </w:rPr>
        <w:t xml:space="preserve"> </w:t>
      </w:r>
      <w:r w:rsidR="00AF624D" w:rsidRPr="00AF624D">
        <w:t>Cela comprend la mise en place d’un système de suivi des employés, la gestion des comptes des fournisseurs et des clients, ainsi que la création d’une application mobile dédiée aux employés.</w:t>
      </w:r>
      <w:r w:rsidR="008C0E4F">
        <w:t xml:space="preserve"> </w:t>
      </w:r>
      <w:r w:rsidR="009D7720" w:rsidRPr="009D7720">
        <w:t xml:space="preserve">Le développement continu de ces initiatives va sans aucun doute améliorer davantage la gestion des activités de </w:t>
      </w:r>
      <w:r w:rsidR="009B31D9">
        <w:t>l’</w:t>
      </w:r>
      <w:r w:rsidR="009D7720" w:rsidRPr="009D7720">
        <w:t>entreprise</w:t>
      </w:r>
      <w:r w:rsidR="009B31D9">
        <w:t>.</w:t>
      </w:r>
      <w:r w:rsidR="00847CD6">
        <w:br w:type="page"/>
      </w:r>
    </w:p>
    <w:p w14:paraId="161EA8B9" w14:textId="77777777" w:rsidR="00D844E9" w:rsidRDefault="00D844E9">
      <w:pPr>
        <w:jc w:val="left"/>
      </w:pPr>
    </w:p>
    <w:p w14:paraId="407B8B86" w14:textId="61CEFD8B" w:rsidR="00D844E9" w:rsidRPr="002B5535" w:rsidRDefault="00847CD6" w:rsidP="002B5535">
      <w:pPr>
        <w:pStyle w:val="Titre1"/>
        <w:numPr>
          <w:ilvl w:val="0"/>
          <w:numId w:val="0"/>
        </w:numPr>
        <w:ind w:left="432" w:hanging="432"/>
      </w:pPr>
      <w:bookmarkStart w:id="75" w:name="_Toc105039412"/>
      <w:bookmarkStart w:id="76" w:name="_Toc151490384"/>
      <w:r>
        <w:t>Bibliographie</w:t>
      </w:r>
      <w:bookmarkEnd w:id="75"/>
      <w:bookmarkEnd w:id="76"/>
    </w:p>
    <w:p w14:paraId="41967900" w14:textId="09A4C36D" w:rsidR="002B5535" w:rsidRPr="003330AA" w:rsidRDefault="002B5535" w:rsidP="002B5535">
      <w:pPr>
        <w:spacing w:after="200"/>
        <w:jc w:val="left"/>
        <w:rPr>
          <w:i/>
          <w:iCs/>
        </w:rPr>
      </w:pPr>
      <w:r w:rsidRPr="003330AA">
        <w:rPr>
          <w:i/>
          <w:iCs/>
        </w:rPr>
        <w:t>Faire le bon choix entre MySQL et PostgreSQL</w:t>
      </w:r>
      <w:r w:rsidR="002A158E" w:rsidRPr="003330AA">
        <w:rPr>
          <w:i/>
          <w:iCs/>
        </w:rPr>
        <w:t xml:space="preserve">, </w:t>
      </w:r>
      <w:r w:rsidR="007E7041" w:rsidRPr="003330AA">
        <w:rPr>
          <w:i/>
          <w:iCs/>
        </w:rPr>
        <w:t>data-bird.co</w:t>
      </w:r>
    </w:p>
    <w:p w14:paraId="70E855E7" w14:textId="22B7400A" w:rsidR="007E7041" w:rsidRPr="007E7041" w:rsidRDefault="008D781C" w:rsidP="007E7041">
      <w:pPr>
        <w:spacing w:after="200"/>
        <w:jc w:val="left"/>
      </w:pPr>
      <w:hyperlink r:id="rId60" w:history="1">
        <w:r w:rsidRPr="00E25DB5">
          <w:rPr>
            <w:rStyle w:val="Lienhypertexte"/>
          </w:rPr>
          <w:t>https://www.data-bird.co/blog/postgresql-vs-mysql</w:t>
        </w:r>
      </w:hyperlink>
      <w:r w:rsidR="002B5535">
        <w:t xml:space="preserve"> </w:t>
      </w:r>
      <w:r w:rsidR="002B5535" w:rsidRPr="00A5594A">
        <w:t xml:space="preserve"> </w:t>
      </w:r>
      <w:r w:rsidR="002B5535" w:rsidRPr="00C806E8">
        <w:t>(consulté le 2</w:t>
      </w:r>
      <w:r w:rsidR="00E70D5D">
        <w:t>0 Juillet 2023</w:t>
      </w:r>
      <w:r w:rsidR="002B5535" w:rsidRPr="00C806E8">
        <w:t>)</w:t>
      </w:r>
    </w:p>
    <w:p w14:paraId="0074FB35" w14:textId="4A5ACD55" w:rsidR="008D781C" w:rsidRPr="003330AA" w:rsidRDefault="007E7041" w:rsidP="007E7041">
      <w:pPr>
        <w:pStyle w:val="Para"/>
        <w:ind w:firstLine="0"/>
        <w:jc w:val="left"/>
        <w:rPr>
          <w:i/>
          <w:iCs/>
        </w:rPr>
      </w:pPr>
      <w:r w:rsidRPr="003330AA">
        <w:rPr>
          <w:i/>
          <w:iCs/>
        </w:rPr>
        <w:t xml:space="preserve">MySQL vs PostgreSQL : Quelles </w:t>
      </w:r>
      <w:proofErr w:type="gramStart"/>
      <w:r w:rsidRPr="003330AA">
        <w:rPr>
          <w:i/>
          <w:iCs/>
        </w:rPr>
        <w:t>différences?,</w:t>
      </w:r>
      <w:proofErr w:type="gramEnd"/>
      <w:r w:rsidRPr="003330AA">
        <w:rPr>
          <w:i/>
          <w:iCs/>
        </w:rPr>
        <w:t xml:space="preserve"> datascientest.com    </w:t>
      </w:r>
    </w:p>
    <w:p w14:paraId="42F52E7F" w14:textId="77777777" w:rsidR="008D781C" w:rsidRDefault="008D781C" w:rsidP="007E7041">
      <w:pPr>
        <w:pStyle w:val="Para"/>
        <w:ind w:firstLine="0"/>
        <w:jc w:val="left"/>
      </w:pPr>
      <w:hyperlink r:id="rId61" w:history="1">
        <w:r w:rsidRPr="00E25DB5">
          <w:rPr>
            <w:rStyle w:val="Lienhypertexte"/>
          </w:rPr>
          <w:t>https://datascientest.com/mysql-vs-postgresql</w:t>
        </w:r>
      </w:hyperlink>
      <w:r w:rsidR="005F794D" w:rsidRPr="005F794D">
        <w:t xml:space="preserve">  (</w:t>
      </w:r>
      <w:r w:rsidR="005F794D" w:rsidRPr="00C806E8">
        <w:t>consulté le 2</w:t>
      </w:r>
      <w:r w:rsidR="005F794D">
        <w:t>0 Juillet 2023</w:t>
      </w:r>
      <w:r w:rsidR="005F794D" w:rsidRPr="00C806E8">
        <w:t>)</w:t>
      </w:r>
    </w:p>
    <w:p w14:paraId="7A3A6ECB" w14:textId="77777777" w:rsidR="003330AA" w:rsidRDefault="003330AA" w:rsidP="007E7041">
      <w:pPr>
        <w:pStyle w:val="Para"/>
        <w:ind w:firstLine="0"/>
        <w:jc w:val="left"/>
        <w:rPr>
          <w:i/>
          <w:iCs/>
          <w:color w:val="000000"/>
        </w:rPr>
      </w:pPr>
      <w:proofErr w:type="spellStart"/>
      <w:r w:rsidRPr="003330AA">
        <w:rPr>
          <w:i/>
          <w:iCs/>
        </w:rPr>
        <w:t>Angular</w:t>
      </w:r>
      <w:proofErr w:type="spellEnd"/>
      <w:r w:rsidRPr="003330AA">
        <w:rPr>
          <w:i/>
          <w:iCs/>
        </w:rPr>
        <w:t xml:space="preserve"> vs </w:t>
      </w:r>
      <w:proofErr w:type="spellStart"/>
      <w:r w:rsidRPr="003330AA">
        <w:rPr>
          <w:i/>
          <w:iCs/>
        </w:rPr>
        <w:t>React</w:t>
      </w:r>
      <w:proofErr w:type="spellEnd"/>
      <w:r w:rsidRPr="003330AA">
        <w:rPr>
          <w:i/>
          <w:iCs/>
        </w:rPr>
        <w:t xml:space="preserve"> : Une comparaison détaillée, </w:t>
      </w:r>
      <w:proofErr w:type="spellStart"/>
      <w:r w:rsidRPr="003330AA">
        <w:rPr>
          <w:i/>
          <w:iCs/>
          <w:color w:val="000000"/>
        </w:rPr>
        <w:t>Zadhid</w:t>
      </w:r>
      <w:proofErr w:type="spellEnd"/>
      <w:r w:rsidRPr="003330AA">
        <w:rPr>
          <w:i/>
          <w:iCs/>
          <w:color w:val="000000"/>
        </w:rPr>
        <w:t xml:space="preserve"> Powell</w:t>
      </w:r>
      <w:r>
        <w:rPr>
          <w:i/>
          <w:iCs/>
          <w:color w:val="000000"/>
        </w:rPr>
        <w:t xml:space="preserve"> </w:t>
      </w:r>
    </w:p>
    <w:p w14:paraId="36FE2FC2" w14:textId="77777777" w:rsidR="003330AA" w:rsidRDefault="005068BC" w:rsidP="007E7041">
      <w:pPr>
        <w:pStyle w:val="Para"/>
        <w:ind w:firstLine="0"/>
        <w:jc w:val="left"/>
      </w:pPr>
      <w:hyperlink r:id="rId62" w:history="1">
        <w:r w:rsidRPr="00E25DB5">
          <w:rPr>
            <w:rStyle w:val="Lienhypertexte"/>
          </w:rPr>
          <w:t>https://kinsta.com/fr/blog/angular-vs-react/</w:t>
        </w:r>
      </w:hyperlink>
      <w:r>
        <w:t xml:space="preserve"> </w:t>
      </w:r>
      <w:r w:rsidRPr="005F794D">
        <w:t>(</w:t>
      </w:r>
      <w:r w:rsidRPr="00C806E8">
        <w:t>consulté le 2</w:t>
      </w:r>
      <w:r>
        <w:t>0 Juillet 2023</w:t>
      </w:r>
      <w:r w:rsidRPr="00C806E8">
        <w:t>)</w:t>
      </w:r>
    </w:p>
    <w:p w14:paraId="46E3D709" w14:textId="77E8F272" w:rsidR="00A52907" w:rsidRPr="007B2205" w:rsidRDefault="00F34A66" w:rsidP="007E7041">
      <w:pPr>
        <w:pStyle w:val="Para"/>
        <w:ind w:firstLine="0"/>
        <w:jc w:val="left"/>
      </w:pPr>
      <w:proofErr w:type="spellStart"/>
      <w:r w:rsidRPr="00F34A66">
        <w:rPr>
          <w:i/>
          <w:iCs/>
          <w:color w:val="000000"/>
        </w:rPr>
        <w:t>Angular</w:t>
      </w:r>
      <w:proofErr w:type="spellEnd"/>
      <w:r w:rsidRPr="00F34A66">
        <w:rPr>
          <w:i/>
          <w:iCs/>
          <w:color w:val="000000"/>
        </w:rPr>
        <w:t xml:space="preserve"> vs </w:t>
      </w:r>
      <w:proofErr w:type="spellStart"/>
      <w:r w:rsidRPr="00F34A66">
        <w:rPr>
          <w:i/>
          <w:iCs/>
          <w:color w:val="000000"/>
        </w:rPr>
        <w:t>React</w:t>
      </w:r>
      <w:proofErr w:type="spellEnd"/>
      <w:r w:rsidRPr="00F34A66">
        <w:rPr>
          <w:i/>
          <w:iCs/>
          <w:color w:val="000000"/>
        </w:rPr>
        <w:t xml:space="preserve">: </w:t>
      </w:r>
      <w:proofErr w:type="spellStart"/>
      <w:r w:rsidRPr="00F34A66">
        <w:rPr>
          <w:i/>
          <w:iCs/>
          <w:color w:val="000000"/>
        </w:rPr>
        <w:t>Which</w:t>
      </w:r>
      <w:proofErr w:type="spellEnd"/>
      <w:r w:rsidRPr="00F34A66">
        <w:rPr>
          <w:i/>
          <w:iCs/>
          <w:color w:val="000000"/>
        </w:rPr>
        <w:t xml:space="preserve"> </w:t>
      </w:r>
      <w:proofErr w:type="spellStart"/>
      <w:r w:rsidRPr="00F34A66">
        <w:rPr>
          <w:i/>
          <w:iCs/>
          <w:color w:val="000000"/>
        </w:rPr>
        <w:t>is</w:t>
      </w:r>
      <w:proofErr w:type="spellEnd"/>
      <w:r w:rsidRPr="00F34A66">
        <w:rPr>
          <w:i/>
          <w:iCs/>
          <w:color w:val="000000"/>
        </w:rPr>
        <w:t xml:space="preserve"> </w:t>
      </w:r>
      <w:proofErr w:type="spellStart"/>
      <w:r w:rsidRPr="00F34A66">
        <w:rPr>
          <w:i/>
          <w:iCs/>
          <w:color w:val="000000"/>
        </w:rPr>
        <w:t>Better</w:t>
      </w:r>
      <w:proofErr w:type="spellEnd"/>
      <w:r w:rsidRPr="00F34A66">
        <w:rPr>
          <w:i/>
          <w:iCs/>
          <w:color w:val="000000"/>
        </w:rPr>
        <w:t xml:space="preserve"> for Frontend </w:t>
      </w:r>
      <w:proofErr w:type="spellStart"/>
      <w:proofErr w:type="gramStart"/>
      <w:r w:rsidRPr="00F34A66">
        <w:rPr>
          <w:i/>
          <w:iCs/>
          <w:color w:val="000000"/>
        </w:rPr>
        <w:t>Projects</w:t>
      </w:r>
      <w:proofErr w:type="spellEnd"/>
      <w:r w:rsidRPr="00F34A66">
        <w:rPr>
          <w:i/>
          <w:iCs/>
          <w:color w:val="000000"/>
        </w:rPr>
        <w:t>?</w:t>
      </w:r>
      <w:r>
        <w:rPr>
          <w:i/>
          <w:iCs/>
          <w:color w:val="000000"/>
        </w:rPr>
        <w:t>,</w:t>
      </w:r>
      <w:proofErr w:type="gramEnd"/>
      <w:r>
        <w:rPr>
          <w:i/>
          <w:iCs/>
          <w:color w:val="000000"/>
        </w:rPr>
        <w:t xml:space="preserve"> </w:t>
      </w:r>
      <w:proofErr w:type="spellStart"/>
      <w:r w:rsidRPr="00F34A66">
        <w:rPr>
          <w:i/>
          <w:iCs/>
          <w:color w:val="000000"/>
        </w:rPr>
        <w:t>Lucero</w:t>
      </w:r>
      <w:proofErr w:type="spellEnd"/>
      <w:r w:rsidRPr="00F34A66">
        <w:rPr>
          <w:i/>
          <w:iCs/>
          <w:color w:val="000000"/>
        </w:rPr>
        <w:t xml:space="preserve"> </w:t>
      </w:r>
      <w:proofErr w:type="spellStart"/>
      <w:r w:rsidRPr="00F34A66">
        <w:rPr>
          <w:i/>
          <w:iCs/>
          <w:color w:val="000000"/>
        </w:rPr>
        <w:t>del</w:t>
      </w:r>
      <w:proofErr w:type="spellEnd"/>
      <w:r w:rsidRPr="00F34A66">
        <w:rPr>
          <w:i/>
          <w:iCs/>
          <w:color w:val="000000"/>
        </w:rPr>
        <w:t xml:space="preserve"> Alba</w:t>
      </w:r>
      <w:r>
        <w:rPr>
          <w:i/>
          <w:iCs/>
          <w:color w:val="000000"/>
        </w:rPr>
        <w:t xml:space="preserve"> </w:t>
      </w:r>
      <w:hyperlink r:id="rId63" w:history="1">
        <w:r w:rsidR="00213847" w:rsidRPr="004421EF">
          <w:rPr>
            <w:rStyle w:val="Lienhypertexte"/>
          </w:rPr>
          <w:t>https://www.sitepoint.com/angular-vs-react/</w:t>
        </w:r>
      </w:hyperlink>
      <w:r w:rsidR="00213847">
        <w:t xml:space="preserve"> </w:t>
      </w:r>
      <w:r w:rsidR="00213847" w:rsidRPr="005F794D">
        <w:t>(</w:t>
      </w:r>
      <w:r w:rsidR="00213847" w:rsidRPr="00C806E8">
        <w:t>consulté le 2</w:t>
      </w:r>
      <w:r w:rsidR="00213847">
        <w:t>0 Juillet 2023</w:t>
      </w:r>
      <w:r w:rsidR="00213847" w:rsidRPr="00C806E8">
        <w:t>)</w:t>
      </w:r>
    </w:p>
    <w:p w14:paraId="574B3D63" w14:textId="77777777" w:rsidR="00652312" w:rsidRDefault="00652312" w:rsidP="007E7041">
      <w:pPr>
        <w:pStyle w:val="Para"/>
        <w:ind w:firstLine="0"/>
        <w:jc w:val="left"/>
        <w:rPr>
          <w:i/>
          <w:iCs/>
          <w:color w:val="000000"/>
        </w:rPr>
      </w:pPr>
      <w:proofErr w:type="gramStart"/>
      <w:r>
        <w:rPr>
          <w:i/>
          <w:iCs/>
          <w:color w:val="000000"/>
        </w:rPr>
        <w:t>Lumen ,</w:t>
      </w:r>
      <w:proofErr w:type="gramEnd"/>
      <w:r w:rsidR="00BA509D">
        <w:rPr>
          <w:i/>
          <w:iCs/>
          <w:color w:val="000000"/>
        </w:rPr>
        <w:t xml:space="preserve">  lumen.laravel.com</w:t>
      </w:r>
    </w:p>
    <w:p w14:paraId="741DAC9F" w14:textId="77777777" w:rsidR="00BA509D" w:rsidRDefault="007B2205" w:rsidP="007E7041">
      <w:pPr>
        <w:pStyle w:val="Para"/>
        <w:ind w:firstLine="0"/>
        <w:jc w:val="left"/>
      </w:pPr>
      <w:hyperlink r:id="rId64" w:history="1">
        <w:r w:rsidRPr="004421EF">
          <w:rPr>
            <w:rStyle w:val="Lienhypertexte"/>
          </w:rPr>
          <w:t>https://lumen.laravel.com/docs/8.x</w:t>
        </w:r>
      </w:hyperlink>
      <w:r>
        <w:t xml:space="preserve"> </w:t>
      </w:r>
      <w:r w:rsidRPr="005F794D">
        <w:t>(</w:t>
      </w:r>
      <w:r w:rsidRPr="00C806E8">
        <w:t>consulté le 2</w:t>
      </w:r>
      <w:r>
        <w:t>1 Juillet 2023</w:t>
      </w:r>
      <w:r w:rsidRPr="00C806E8">
        <w:t>)</w:t>
      </w:r>
    </w:p>
    <w:p w14:paraId="2EFFB1D4" w14:textId="125F8074" w:rsidR="00605345" w:rsidRPr="00605345" w:rsidRDefault="00605345" w:rsidP="007E7041">
      <w:pPr>
        <w:pStyle w:val="Para"/>
        <w:ind w:firstLine="0"/>
        <w:jc w:val="left"/>
        <w:rPr>
          <w:i/>
          <w:iCs/>
        </w:rPr>
      </w:pPr>
      <w:r w:rsidRPr="00605345">
        <w:rPr>
          <w:i/>
          <w:iCs/>
        </w:rPr>
        <w:t>Lumen Installation (</w:t>
      </w:r>
      <w:proofErr w:type="spellStart"/>
      <w:r w:rsidRPr="00605345">
        <w:rPr>
          <w:i/>
          <w:iCs/>
        </w:rPr>
        <w:t>incomplete</w:t>
      </w:r>
      <w:proofErr w:type="spellEnd"/>
      <w:proofErr w:type="gramStart"/>
      <w:r w:rsidRPr="00605345">
        <w:rPr>
          <w:i/>
          <w:iCs/>
        </w:rPr>
        <w:t>) ,</w:t>
      </w:r>
      <w:proofErr w:type="gramEnd"/>
      <w:r w:rsidRPr="00605345">
        <w:rPr>
          <w:i/>
          <w:iCs/>
        </w:rPr>
        <w:t xml:space="preserve"> </w:t>
      </w:r>
      <w:proofErr w:type="spellStart"/>
      <w:r w:rsidRPr="00605345">
        <w:rPr>
          <w:i/>
          <w:iCs/>
        </w:rPr>
        <w:t>jwt-auth</w:t>
      </w:r>
      <w:proofErr w:type="spellEnd"/>
    </w:p>
    <w:p w14:paraId="2C1FDB8F" w14:textId="43907AD2" w:rsidR="00605345" w:rsidRPr="003330AA" w:rsidRDefault="00605345" w:rsidP="007E7041">
      <w:pPr>
        <w:pStyle w:val="Para"/>
        <w:ind w:firstLine="0"/>
        <w:jc w:val="left"/>
        <w:rPr>
          <w:i/>
          <w:iCs/>
          <w:color w:val="000000"/>
        </w:rPr>
        <w:sectPr w:rsidR="00605345" w:rsidRPr="003330AA">
          <w:headerReference w:type="default" r:id="rId65"/>
          <w:footerReference w:type="default" r:id="rId66"/>
          <w:headerReference w:type="first" r:id="rId67"/>
          <w:footerReference w:type="first" r:id="rId68"/>
          <w:pgSz w:w="11906" w:h="16838"/>
          <w:pgMar w:top="1418" w:right="1418" w:bottom="1418" w:left="1418" w:header="567" w:footer="567" w:gutter="284"/>
          <w:pgNumType w:start="1"/>
          <w:cols w:space="720"/>
          <w:formProt w:val="0"/>
          <w:titlePg/>
          <w:docGrid w:linePitch="326"/>
        </w:sectPr>
      </w:pPr>
      <w:hyperlink r:id="rId69" w:history="1">
        <w:r w:rsidRPr="004421EF">
          <w:rPr>
            <w:rStyle w:val="Lienhypertexte"/>
          </w:rPr>
          <w:t>https://jwt-auth.readthedocs.io/en/develop/lumen-installation/</w:t>
        </w:r>
      </w:hyperlink>
      <w:r>
        <w:t xml:space="preserve"> </w:t>
      </w:r>
      <w:r w:rsidRPr="005F794D">
        <w:t>(</w:t>
      </w:r>
      <w:r w:rsidRPr="00C806E8">
        <w:t>consulté le 2</w:t>
      </w:r>
      <w:r>
        <w:t>7 Juillet 2023</w:t>
      </w:r>
      <w:r w:rsidRPr="00C806E8">
        <w:t>)</w:t>
      </w:r>
    </w:p>
    <w:p w14:paraId="78C15836" w14:textId="5DF57D04" w:rsidR="00D844E9" w:rsidRDefault="00847CD6" w:rsidP="009447BB">
      <w:pPr>
        <w:pStyle w:val="Titre1"/>
        <w:numPr>
          <w:ilvl w:val="0"/>
          <w:numId w:val="0"/>
        </w:numPr>
        <w:ind w:left="432" w:hanging="432"/>
      </w:pPr>
      <w:bookmarkStart w:id="77" w:name="_Toc105039413"/>
      <w:bookmarkStart w:id="78" w:name="_Toc151490385"/>
      <w:r>
        <w:lastRenderedPageBreak/>
        <w:t>Annexe</w:t>
      </w:r>
      <w:bookmarkEnd w:id="77"/>
      <w:bookmarkEnd w:id="78"/>
    </w:p>
    <w:p w14:paraId="2DC9D9D2" w14:textId="52EAF9CA" w:rsidR="009447BB" w:rsidRDefault="00B8724A" w:rsidP="009447BB">
      <w:pPr>
        <w:pStyle w:val="Para"/>
        <w:ind w:firstLine="0"/>
      </w:pPr>
      <w:r>
        <w:rPr>
          <w:noProof/>
        </w:rPr>
        <w:drawing>
          <wp:inline distT="0" distB="0" distL="0" distR="0" wp14:anchorId="5BA6FBF0" wp14:editId="4BB77FA0">
            <wp:extent cx="5579110" cy="1775460"/>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110" cy="1775460"/>
                    </a:xfrm>
                    <a:prstGeom prst="rect">
                      <a:avLst/>
                    </a:prstGeom>
                    <a:noFill/>
                    <a:ln>
                      <a:noFill/>
                    </a:ln>
                  </pic:spPr>
                </pic:pic>
              </a:graphicData>
            </a:graphic>
          </wp:inline>
        </w:drawing>
      </w:r>
    </w:p>
    <w:p w14:paraId="4CBBE330" w14:textId="129139B5" w:rsidR="00B8724A" w:rsidRPr="00FF757D" w:rsidRDefault="00B8724A" w:rsidP="00B8724A">
      <w:pPr>
        <w:pStyle w:val="Para"/>
        <w:ind w:left="2832" w:firstLine="0"/>
        <w:jc w:val="left"/>
        <w:rPr>
          <w:i/>
          <w:iCs/>
          <w:color w:val="000000"/>
          <w:sz w:val="22"/>
          <w:szCs w:val="22"/>
        </w:rPr>
      </w:pPr>
      <w:r>
        <w:rPr>
          <w:i/>
          <w:iCs/>
          <w:color w:val="000000"/>
          <w:sz w:val="22"/>
          <w:szCs w:val="22"/>
        </w:rPr>
        <w:t xml:space="preserve">Figure </w:t>
      </w:r>
      <w:r w:rsidR="00584DFE">
        <w:rPr>
          <w:i/>
          <w:iCs/>
          <w:color w:val="000000"/>
          <w:sz w:val="22"/>
          <w:szCs w:val="22"/>
        </w:rPr>
        <w:t>46</w:t>
      </w:r>
      <w:r>
        <w:rPr>
          <w:i/>
          <w:iCs/>
          <w:color w:val="000000"/>
          <w:sz w:val="22"/>
          <w:szCs w:val="22"/>
        </w:rPr>
        <w:t>: Planning de réalisation 1.</w:t>
      </w:r>
    </w:p>
    <w:p w14:paraId="1B7DAA7A" w14:textId="3F01D9F8" w:rsidR="00B8724A" w:rsidRDefault="00B8724A" w:rsidP="009447BB">
      <w:pPr>
        <w:pStyle w:val="Para"/>
        <w:ind w:firstLine="0"/>
      </w:pPr>
    </w:p>
    <w:p w14:paraId="4513DC28" w14:textId="5077889D" w:rsidR="00B8724A" w:rsidRDefault="00B8724A" w:rsidP="009447BB">
      <w:pPr>
        <w:pStyle w:val="Para"/>
        <w:ind w:firstLine="0"/>
      </w:pPr>
      <w:r>
        <w:rPr>
          <w:noProof/>
        </w:rPr>
        <w:drawing>
          <wp:inline distT="0" distB="0" distL="0" distR="0" wp14:anchorId="1C34BFB0" wp14:editId="40A9C356">
            <wp:extent cx="5579110" cy="1938020"/>
            <wp:effectExtent l="0" t="0" r="2540" b="50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110" cy="1938020"/>
                    </a:xfrm>
                    <a:prstGeom prst="rect">
                      <a:avLst/>
                    </a:prstGeom>
                    <a:noFill/>
                    <a:ln>
                      <a:noFill/>
                    </a:ln>
                  </pic:spPr>
                </pic:pic>
              </a:graphicData>
            </a:graphic>
          </wp:inline>
        </w:drawing>
      </w:r>
    </w:p>
    <w:p w14:paraId="4EAF2D98" w14:textId="581847AC" w:rsidR="00B8724A" w:rsidRPr="00FF757D" w:rsidRDefault="00B8724A" w:rsidP="00B8724A">
      <w:pPr>
        <w:pStyle w:val="Para"/>
        <w:ind w:left="2832" w:firstLine="0"/>
        <w:jc w:val="left"/>
        <w:rPr>
          <w:i/>
          <w:iCs/>
          <w:color w:val="000000"/>
          <w:sz w:val="22"/>
          <w:szCs w:val="22"/>
        </w:rPr>
      </w:pPr>
      <w:r>
        <w:rPr>
          <w:i/>
          <w:iCs/>
          <w:color w:val="000000"/>
          <w:sz w:val="22"/>
          <w:szCs w:val="22"/>
        </w:rPr>
        <w:t xml:space="preserve">Figure </w:t>
      </w:r>
      <w:r w:rsidR="00584DFE">
        <w:rPr>
          <w:i/>
          <w:iCs/>
          <w:color w:val="000000"/>
          <w:sz w:val="22"/>
          <w:szCs w:val="22"/>
        </w:rPr>
        <w:t>47</w:t>
      </w:r>
      <w:r>
        <w:rPr>
          <w:i/>
          <w:iCs/>
          <w:color w:val="000000"/>
          <w:sz w:val="22"/>
          <w:szCs w:val="22"/>
        </w:rPr>
        <w:t>: Planning de réalisation 2.</w:t>
      </w:r>
    </w:p>
    <w:p w14:paraId="14C0D4DE" w14:textId="5311089C" w:rsidR="00B8724A" w:rsidRDefault="00B8724A" w:rsidP="009447BB">
      <w:pPr>
        <w:pStyle w:val="Para"/>
        <w:ind w:firstLine="0"/>
      </w:pPr>
    </w:p>
    <w:p w14:paraId="4F843D7C" w14:textId="40CE9F44" w:rsidR="00B8724A" w:rsidRDefault="00B8724A" w:rsidP="009447BB">
      <w:pPr>
        <w:pStyle w:val="Para"/>
        <w:ind w:firstLine="0"/>
      </w:pPr>
      <w:r>
        <w:rPr>
          <w:noProof/>
        </w:rPr>
        <w:drawing>
          <wp:inline distT="0" distB="0" distL="0" distR="0" wp14:anchorId="61260D7C" wp14:editId="537EC072">
            <wp:extent cx="5579110" cy="2101850"/>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110" cy="2101850"/>
                    </a:xfrm>
                    <a:prstGeom prst="rect">
                      <a:avLst/>
                    </a:prstGeom>
                    <a:noFill/>
                    <a:ln>
                      <a:noFill/>
                    </a:ln>
                  </pic:spPr>
                </pic:pic>
              </a:graphicData>
            </a:graphic>
          </wp:inline>
        </w:drawing>
      </w:r>
    </w:p>
    <w:p w14:paraId="6AD84BB1" w14:textId="7B3C3E59" w:rsidR="00B8724A" w:rsidRPr="00FF757D" w:rsidRDefault="00B8724A" w:rsidP="00B8724A">
      <w:pPr>
        <w:pStyle w:val="Para"/>
        <w:ind w:left="2832" w:firstLine="0"/>
        <w:jc w:val="left"/>
        <w:rPr>
          <w:i/>
          <w:iCs/>
          <w:color w:val="000000"/>
          <w:sz w:val="22"/>
          <w:szCs w:val="22"/>
        </w:rPr>
      </w:pPr>
      <w:r>
        <w:rPr>
          <w:i/>
          <w:iCs/>
          <w:color w:val="000000"/>
          <w:sz w:val="22"/>
          <w:szCs w:val="22"/>
        </w:rPr>
        <w:t xml:space="preserve">Figure </w:t>
      </w:r>
      <w:r w:rsidR="00584DFE">
        <w:rPr>
          <w:i/>
          <w:iCs/>
          <w:color w:val="000000"/>
          <w:sz w:val="22"/>
          <w:szCs w:val="22"/>
        </w:rPr>
        <w:t>48</w:t>
      </w:r>
      <w:r>
        <w:rPr>
          <w:i/>
          <w:iCs/>
          <w:color w:val="000000"/>
          <w:sz w:val="22"/>
          <w:szCs w:val="22"/>
        </w:rPr>
        <w:t>: Planning de réalisation 3.</w:t>
      </w:r>
    </w:p>
    <w:p w14:paraId="51C0C3CD" w14:textId="12A48C28" w:rsidR="00B8724A" w:rsidRDefault="00B8724A" w:rsidP="009447BB">
      <w:pPr>
        <w:pStyle w:val="Para"/>
        <w:ind w:firstLine="0"/>
      </w:pPr>
    </w:p>
    <w:p w14:paraId="4DA1A29D" w14:textId="6D4E449A" w:rsidR="00B8724A" w:rsidRDefault="00B8724A" w:rsidP="009447BB">
      <w:pPr>
        <w:pStyle w:val="Para"/>
        <w:ind w:firstLine="0"/>
      </w:pPr>
      <w:r>
        <w:rPr>
          <w:noProof/>
        </w:rPr>
        <w:drawing>
          <wp:inline distT="0" distB="0" distL="0" distR="0" wp14:anchorId="116366CF" wp14:editId="6DEA6056">
            <wp:extent cx="5579110" cy="2014220"/>
            <wp:effectExtent l="0" t="0" r="2540" b="50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110" cy="2014220"/>
                    </a:xfrm>
                    <a:prstGeom prst="rect">
                      <a:avLst/>
                    </a:prstGeom>
                    <a:noFill/>
                    <a:ln>
                      <a:noFill/>
                    </a:ln>
                  </pic:spPr>
                </pic:pic>
              </a:graphicData>
            </a:graphic>
          </wp:inline>
        </w:drawing>
      </w:r>
    </w:p>
    <w:p w14:paraId="3F395F05" w14:textId="495803C1" w:rsidR="00B8724A" w:rsidRPr="00FF757D" w:rsidRDefault="00B8724A" w:rsidP="00B8724A">
      <w:pPr>
        <w:pStyle w:val="Para"/>
        <w:ind w:left="2832" w:firstLine="0"/>
        <w:jc w:val="left"/>
        <w:rPr>
          <w:i/>
          <w:iCs/>
          <w:color w:val="000000"/>
          <w:sz w:val="22"/>
          <w:szCs w:val="22"/>
        </w:rPr>
      </w:pPr>
      <w:r>
        <w:rPr>
          <w:i/>
          <w:iCs/>
          <w:color w:val="000000"/>
          <w:sz w:val="22"/>
          <w:szCs w:val="22"/>
        </w:rPr>
        <w:t xml:space="preserve">Figure </w:t>
      </w:r>
      <w:r w:rsidR="00584DFE">
        <w:rPr>
          <w:i/>
          <w:iCs/>
          <w:color w:val="000000"/>
          <w:sz w:val="22"/>
          <w:szCs w:val="22"/>
        </w:rPr>
        <w:t>49</w:t>
      </w:r>
      <w:r>
        <w:rPr>
          <w:i/>
          <w:iCs/>
          <w:color w:val="000000"/>
          <w:sz w:val="22"/>
          <w:szCs w:val="22"/>
        </w:rPr>
        <w:t>: Planning de réalisation 4.</w:t>
      </w:r>
    </w:p>
    <w:p w14:paraId="1C1CCC58" w14:textId="17D805AB" w:rsidR="00B8724A" w:rsidRDefault="00B8724A" w:rsidP="009447BB">
      <w:pPr>
        <w:pStyle w:val="Para"/>
        <w:ind w:firstLine="0"/>
      </w:pPr>
    </w:p>
    <w:p w14:paraId="555E1F5A" w14:textId="77777777" w:rsidR="00B8724A" w:rsidRPr="009447BB" w:rsidRDefault="00B8724A" w:rsidP="009447BB">
      <w:pPr>
        <w:pStyle w:val="Para"/>
        <w:ind w:firstLine="0"/>
      </w:pPr>
    </w:p>
    <w:sectPr w:rsidR="00B8724A" w:rsidRPr="009447BB">
      <w:headerReference w:type="default" r:id="rId73"/>
      <w:footerReference w:type="default" r:id="rId74"/>
      <w:headerReference w:type="first" r:id="rId75"/>
      <w:footerReference w:type="first" r:id="rId76"/>
      <w:pgSz w:w="11906" w:h="16838"/>
      <w:pgMar w:top="1418" w:right="1418" w:bottom="1418" w:left="1418" w:header="1134" w:footer="567" w:gutter="284"/>
      <w:pgNumType w:fmt="lowerRoman"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3E55E" w14:textId="77777777" w:rsidR="00AE01E9" w:rsidRDefault="00AE01E9">
      <w:pPr>
        <w:spacing w:line="240" w:lineRule="auto"/>
      </w:pPr>
      <w:r>
        <w:separator/>
      </w:r>
    </w:p>
  </w:endnote>
  <w:endnote w:type="continuationSeparator" w:id="0">
    <w:p w14:paraId="339E077F" w14:textId="77777777" w:rsidR="00AE01E9" w:rsidRDefault="00AE01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8191136"/>
      <w:docPartObj>
        <w:docPartGallery w:val="Page Numbers (Bottom of Page)"/>
        <w:docPartUnique/>
      </w:docPartObj>
    </w:sdtPr>
    <w:sdtContent>
      <w:p w14:paraId="7E7224A2" w14:textId="455BEB23" w:rsidR="00ED68A7" w:rsidRDefault="00ED68A7">
        <w:pPr>
          <w:pStyle w:val="Pieddepage"/>
          <w:jc w:val="center"/>
        </w:pPr>
        <w:r>
          <w:fldChar w:fldCharType="begin"/>
        </w:r>
        <w:r>
          <w:instrText>PAGE   \* MERGEFORMAT</w:instrText>
        </w:r>
        <w:r>
          <w:fldChar w:fldCharType="separate"/>
        </w:r>
        <w:r>
          <w:rPr>
            <w:lang w:val="fr-FR"/>
          </w:rPr>
          <w:t>2</w:t>
        </w:r>
        <w:r>
          <w:fldChar w:fldCharType="end"/>
        </w:r>
      </w:p>
    </w:sdtContent>
  </w:sdt>
  <w:p w14:paraId="7743D213" w14:textId="77777777" w:rsidR="00D844E9" w:rsidRDefault="00D844E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0447814"/>
      <w:docPartObj>
        <w:docPartGallery w:val="Page Numbers (Bottom of Page)"/>
        <w:docPartUnique/>
      </w:docPartObj>
    </w:sdtPr>
    <w:sdtContent>
      <w:p w14:paraId="69833A61" w14:textId="77777777" w:rsidR="00D844E9" w:rsidRDefault="00847CD6">
        <w:pPr>
          <w:pStyle w:val="Pieddepage"/>
          <w:jc w:val="center"/>
        </w:pPr>
        <w:r>
          <w:fldChar w:fldCharType="begin"/>
        </w:r>
        <w:r>
          <w:instrText xml:space="preserve"> PAGE </w:instrText>
        </w:r>
        <w:r>
          <w:fldChar w:fldCharType="separate"/>
        </w:r>
        <w:r>
          <w:t>12</w:t>
        </w:r>
        <w:r>
          <w:fldChar w:fldCharType="end"/>
        </w:r>
      </w:p>
    </w:sdtContent>
  </w:sdt>
  <w:p w14:paraId="6A63967E" w14:textId="77777777" w:rsidR="00D844E9" w:rsidRDefault="00D844E9">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A98CB" w14:textId="77777777" w:rsidR="00D844E9" w:rsidRDefault="00D844E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55CC8" w14:textId="77777777" w:rsidR="00D844E9" w:rsidRDefault="00847CD6">
    <w:pPr>
      <w:pStyle w:val="Pieddepage"/>
      <w:jc w:val="center"/>
    </w:pPr>
    <w:r>
      <w:fldChar w:fldCharType="begin"/>
    </w:r>
    <w:r>
      <w:instrText xml:space="preserve"> PAGE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7244D" w14:textId="77777777" w:rsidR="00D844E9" w:rsidRDefault="00D844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77775" w14:textId="77777777" w:rsidR="00AE01E9" w:rsidRDefault="00AE01E9">
      <w:pPr>
        <w:rPr>
          <w:sz w:val="12"/>
        </w:rPr>
      </w:pPr>
      <w:r>
        <w:separator/>
      </w:r>
    </w:p>
  </w:footnote>
  <w:footnote w:type="continuationSeparator" w:id="0">
    <w:p w14:paraId="23624408" w14:textId="77777777" w:rsidR="00AE01E9" w:rsidRDefault="00AE01E9">
      <w:pPr>
        <w:rPr>
          <w:sz w:val="12"/>
        </w:rPr>
      </w:pPr>
      <w:r>
        <w:continuationSeparator/>
      </w:r>
    </w:p>
  </w:footnote>
  <w:footnote w:id="1">
    <w:p w14:paraId="377D681F" w14:textId="77777777" w:rsidR="00D844E9" w:rsidRDefault="00847CD6">
      <w:pPr>
        <w:pStyle w:val="Notedebasdepage"/>
        <w:rPr>
          <w:lang w:val="fr-FR"/>
        </w:rPr>
      </w:pPr>
      <w:r>
        <w:rPr>
          <w:rStyle w:val="Caractresdenotedebasdepage"/>
        </w:rPr>
        <w:footnoteRef/>
      </w:r>
      <w:r>
        <w:t xml:space="preserve"> </w:t>
      </w:r>
      <w:r>
        <w:rPr>
          <w:lang w:val="fr-FR"/>
        </w:rPr>
        <w:t>TIC : Technologies de l’Information et de la Communication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41BB7" w14:textId="457CB2B1" w:rsidR="00D844E9" w:rsidRDefault="00D844E9">
    <w:pPr>
      <w:pStyle w:val="En-tte"/>
      <w:ind w:right="36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07B16" w14:textId="77777777" w:rsidR="00D844E9" w:rsidRDefault="00D844E9">
    <w:pPr>
      <w:pStyle w:val="En-tte"/>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3B8D1" w14:textId="77777777" w:rsidR="00D844E9" w:rsidRDefault="00D844E9">
    <w:pPr>
      <w:pStyle w:val="En-tte"/>
      <w:jc w:val="right"/>
    </w:pPr>
  </w:p>
  <w:p w14:paraId="4C05DF6D" w14:textId="77777777" w:rsidR="00D844E9" w:rsidRDefault="00D844E9">
    <w:pPr>
      <w:pStyle w:val="En-tte"/>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937C0" w14:textId="77777777" w:rsidR="00D844E9" w:rsidRDefault="00D844E9">
    <w:pPr>
      <w:pStyle w:val="En-tte"/>
      <w:jc w:val="right"/>
    </w:pPr>
  </w:p>
  <w:p w14:paraId="532C9FD5" w14:textId="77777777" w:rsidR="00D844E9" w:rsidRDefault="00D844E9">
    <w:pPr>
      <w:pStyle w:val="En-tte"/>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F08AE" w14:textId="77777777" w:rsidR="00D844E9" w:rsidRDefault="00D844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10A40"/>
    <w:multiLevelType w:val="multilevel"/>
    <w:tmpl w:val="CC9E43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AA91FB6"/>
    <w:multiLevelType w:val="hybridMultilevel"/>
    <w:tmpl w:val="6F1AAC00"/>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15935C61"/>
    <w:multiLevelType w:val="multilevel"/>
    <w:tmpl w:val="7B96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E0ACF"/>
    <w:multiLevelType w:val="hybridMultilevel"/>
    <w:tmpl w:val="A67EB85C"/>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A0D26DD"/>
    <w:multiLevelType w:val="multilevel"/>
    <w:tmpl w:val="7100AB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279F31B9"/>
    <w:multiLevelType w:val="hybridMultilevel"/>
    <w:tmpl w:val="9E72FC8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280803D8"/>
    <w:multiLevelType w:val="multilevel"/>
    <w:tmpl w:val="4938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B3580"/>
    <w:multiLevelType w:val="multilevel"/>
    <w:tmpl w:val="B6568B74"/>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0"/>
        </w:tabs>
        <w:ind w:left="864" w:hanging="864"/>
      </w:pPr>
      <w:rPr>
        <w:sz w:val="24"/>
        <w:szCs w:val="24"/>
      </w:r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8" w15:restartNumberingAfterBreak="0">
    <w:nsid w:val="30736092"/>
    <w:multiLevelType w:val="multilevel"/>
    <w:tmpl w:val="3B72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1A5E32"/>
    <w:multiLevelType w:val="multilevel"/>
    <w:tmpl w:val="EB7A2C6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47A77CA"/>
    <w:multiLevelType w:val="hybridMultilevel"/>
    <w:tmpl w:val="46361AD2"/>
    <w:lvl w:ilvl="0" w:tplc="0C00000F">
      <w:start w:val="1"/>
      <w:numFmt w:val="decimal"/>
      <w:lvlText w:val="%1."/>
      <w:lvlJc w:val="left"/>
      <w:pPr>
        <w:ind w:left="3600" w:hanging="360"/>
      </w:pPr>
    </w:lvl>
    <w:lvl w:ilvl="1" w:tplc="0C000019" w:tentative="1">
      <w:start w:val="1"/>
      <w:numFmt w:val="lowerLetter"/>
      <w:lvlText w:val="%2."/>
      <w:lvlJc w:val="left"/>
      <w:pPr>
        <w:ind w:left="4320" w:hanging="360"/>
      </w:pPr>
    </w:lvl>
    <w:lvl w:ilvl="2" w:tplc="0C00001B" w:tentative="1">
      <w:start w:val="1"/>
      <w:numFmt w:val="lowerRoman"/>
      <w:lvlText w:val="%3."/>
      <w:lvlJc w:val="right"/>
      <w:pPr>
        <w:ind w:left="5040" w:hanging="180"/>
      </w:pPr>
    </w:lvl>
    <w:lvl w:ilvl="3" w:tplc="0C00000F" w:tentative="1">
      <w:start w:val="1"/>
      <w:numFmt w:val="decimal"/>
      <w:lvlText w:val="%4."/>
      <w:lvlJc w:val="left"/>
      <w:pPr>
        <w:ind w:left="5760" w:hanging="360"/>
      </w:pPr>
    </w:lvl>
    <w:lvl w:ilvl="4" w:tplc="0C000019" w:tentative="1">
      <w:start w:val="1"/>
      <w:numFmt w:val="lowerLetter"/>
      <w:lvlText w:val="%5."/>
      <w:lvlJc w:val="left"/>
      <w:pPr>
        <w:ind w:left="6480" w:hanging="360"/>
      </w:pPr>
    </w:lvl>
    <w:lvl w:ilvl="5" w:tplc="0C00001B" w:tentative="1">
      <w:start w:val="1"/>
      <w:numFmt w:val="lowerRoman"/>
      <w:lvlText w:val="%6."/>
      <w:lvlJc w:val="right"/>
      <w:pPr>
        <w:ind w:left="7200" w:hanging="180"/>
      </w:pPr>
    </w:lvl>
    <w:lvl w:ilvl="6" w:tplc="0C00000F" w:tentative="1">
      <w:start w:val="1"/>
      <w:numFmt w:val="decimal"/>
      <w:lvlText w:val="%7."/>
      <w:lvlJc w:val="left"/>
      <w:pPr>
        <w:ind w:left="7920" w:hanging="360"/>
      </w:pPr>
    </w:lvl>
    <w:lvl w:ilvl="7" w:tplc="0C000019" w:tentative="1">
      <w:start w:val="1"/>
      <w:numFmt w:val="lowerLetter"/>
      <w:lvlText w:val="%8."/>
      <w:lvlJc w:val="left"/>
      <w:pPr>
        <w:ind w:left="8640" w:hanging="360"/>
      </w:pPr>
    </w:lvl>
    <w:lvl w:ilvl="8" w:tplc="0C00001B" w:tentative="1">
      <w:start w:val="1"/>
      <w:numFmt w:val="lowerRoman"/>
      <w:lvlText w:val="%9."/>
      <w:lvlJc w:val="right"/>
      <w:pPr>
        <w:ind w:left="9360" w:hanging="180"/>
      </w:pPr>
    </w:lvl>
  </w:abstractNum>
  <w:abstractNum w:abstractNumId="11" w15:restartNumberingAfterBreak="0">
    <w:nsid w:val="35C76315"/>
    <w:multiLevelType w:val="multilevel"/>
    <w:tmpl w:val="EC32DE78"/>
    <w:lvl w:ilvl="0">
      <w:start w:val="1"/>
      <w:numFmt w:val="decimal"/>
      <w:pStyle w:val="ListeNum"/>
      <w:lvlText w:val="%1."/>
      <w:lvlJc w:val="left"/>
      <w:pPr>
        <w:tabs>
          <w:tab w:val="num" w:pos="709"/>
        </w:tabs>
        <w:ind w:left="709" w:hanging="709"/>
      </w:pPr>
    </w:lvl>
    <w:lvl w:ilvl="1">
      <w:start w:val="1"/>
      <w:numFmt w:val="lowerLetter"/>
      <w:lvlText w:val="%2."/>
      <w:lvlJc w:val="left"/>
      <w:pPr>
        <w:tabs>
          <w:tab w:val="num" w:pos="1276"/>
        </w:tabs>
        <w:ind w:left="1276" w:hanging="567"/>
      </w:pPr>
    </w:lvl>
    <w:lvl w:ilvl="2">
      <w:start w:val="1"/>
      <w:numFmt w:val="lowerRoman"/>
      <w:lvlText w:val="%3."/>
      <w:lvlJc w:val="left"/>
      <w:pPr>
        <w:tabs>
          <w:tab w:val="num" w:pos="1843"/>
        </w:tabs>
        <w:ind w:left="1843" w:hanging="567"/>
      </w:pPr>
    </w:lvl>
    <w:lvl w:ilvl="3">
      <w:start w:val="1"/>
      <w:numFmt w:val="decimal"/>
      <w:lvlText w:val="%4."/>
      <w:lvlJc w:val="left"/>
      <w:pPr>
        <w:tabs>
          <w:tab w:val="num" w:pos="2410"/>
        </w:tabs>
        <w:ind w:left="2410" w:hanging="567"/>
      </w:pPr>
      <w:rPr>
        <w:sz w:val="20"/>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15:restartNumberingAfterBreak="0">
    <w:nsid w:val="3DCB62C7"/>
    <w:multiLevelType w:val="multilevel"/>
    <w:tmpl w:val="58DEB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D251C4"/>
    <w:multiLevelType w:val="hybridMultilevel"/>
    <w:tmpl w:val="FFA03D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48A1834"/>
    <w:multiLevelType w:val="multilevel"/>
    <w:tmpl w:val="894A3B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9E61171"/>
    <w:multiLevelType w:val="hybridMultilevel"/>
    <w:tmpl w:val="9C585844"/>
    <w:lvl w:ilvl="0" w:tplc="0C00000F">
      <w:start w:val="1"/>
      <w:numFmt w:val="decimal"/>
      <w:lvlText w:val="%1."/>
      <w:lvlJc w:val="left"/>
      <w:pPr>
        <w:ind w:left="3600" w:hanging="360"/>
      </w:pPr>
    </w:lvl>
    <w:lvl w:ilvl="1" w:tplc="0C000019" w:tentative="1">
      <w:start w:val="1"/>
      <w:numFmt w:val="lowerLetter"/>
      <w:lvlText w:val="%2."/>
      <w:lvlJc w:val="left"/>
      <w:pPr>
        <w:ind w:left="4320" w:hanging="360"/>
      </w:pPr>
    </w:lvl>
    <w:lvl w:ilvl="2" w:tplc="0C00001B" w:tentative="1">
      <w:start w:val="1"/>
      <w:numFmt w:val="lowerRoman"/>
      <w:lvlText w:val="%3."/>
      <w:lvlJc w:val="right"/>
      <w:pPr>
        <w:ind w:left="5040" w:hanging="180"/>
      </w:pPr>
    </w:lvl>
    <w:lvl w:ilvl="3" w:tplc="0C00000F" w:tentative="1">
      <w:start w:val="1"/>
      <w:numFmt w:val="decimal"/>
      <w:lvlText w:val="%4."/>
      <w:lvlJc w:val="left"/>
      <w:pPr>
        <w:ind w:left="5760" w:hanging="360"/>
      </w:pPr>
    </w:lvl>
    <w:lvl w:ilvl="4" w:tplc="0C000019" w:tentative="1">
      <w:start w:val="1"/>
      <w:numFmt w:val="lowerLetter"/>
      <w:lvlText w:val="%5."/>
      <w:lvlJc w:val="left"/>
      <w:pPr>
        <w:ind w:left="6480" w:hanging="360"/>
      </w:pPr>
    </w:lvl>
    <w:lvl w:ilvl="5" w:tplc="0C00001B" w:tentative="1">
      <w:start w:val="1"/>
      <w:numFmt w:val="lowerRoman"/>
      <w:lvlText w:val="%6."/>
      <w:lvlJc w:val="right"/>
      <w:pPr>
        <w:ind w:left="7200" w:hanging="180"/>
      </w:pPr>
    </w:lvl>
    <w:lvl w:ilvl="6" w:tplc="0C00000F" w:tentative="1">
      <w:start w:val="1"/>
      <w:numFmt w:val="decimal"/>
      <w:lvlText w:val="%7."/>
      <w:lvlJc w:val="left"/>
      <w:pPr>
        <w:ind w:left="7920" w:hanging="360"/>
      </w:pPr>
    </w:lvl>
    <w:lvl w:ilvl="7" w:tplc="0C000019" w:tentative="1">
      <w:start w:val="1"/>
      <w:numFmt w:val="lowerLetter"/>
      <w:lvlText w:val="%8."/>
      <w:lvlJc w:val="left"/>
      <w:pPr>
        <w:ind w:left="8640" w:hanging="360"/>
      </w:pPr>
    </w:lvl>
    <w:lvl w:ilvl="8" w:tplc="0C00001B" w:tentative="1">
      <w:start w:val="1"/>
      <w:numFmt w:val="lowerRoman"/>
      <w:lvlText w:val="%9."/>
      <w:lvlJc w:val="right"/>
      <w:pPr>
        <w:ind w:left="9360" w:hanging="180"/>
      </w:pPr>
    </w:lvl>
  </w:abstractNum>
  <w:abstractNum w:abstractNumId="16" w15:restartNumberingAfterBreak="0">
    <w:nsid w:val="5B1753FA"/>
    <w:multiLevelType w:val="multilevel"/>
    <w:tmpl w:val="C660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803E01"/>
    <w:multiLevelType w:val="hybridMultilevel"/>
    <w:tmpl w:val="C464A8F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62E11112"/>
    <w:multiLevelType w:val="hybridMultilevel"/>
    <w:tmpl w:val="06EE41E2"/>
    <w:lvl w:ilvl="0" w:tplc="0C000001">
      <w:start w:val="1"/>
      <w:numFmt w:val="bullet"/>
      <w:lvlText w:val=""/>
      <w:lvlJc w:val="left"/>
      <w:pPr>
        <w:ind w:left="720" w:hanging="360"/>
      </w:pPr>
      <w:rPr>
        <w:rFonts w:ascii="Symbol" w:hAnsi="Symbol"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648756EF"/>
    <w:multiLevelType w:val="multilevel"/>
    <w:tmpl w:val="CB5A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3E1312"/>
    <w:multiLevelType w:val="multilevel"/>
    <w:tmpl w:val="7D3E45F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15:restartNumberingAfterBreak="0">
    <w:nsid w:val="6B2D5E4E"/>
    <w:multiLevelType w:val="hybridMultilevel"/>
    <w:tmpl w:val="5D10BF4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6CA304EB"/>
    <w:multiLevelType w:val="multilevel"/>
    <w:tmpl w:val="C392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796EC7"/>
    <w:multiLevelType w:val="multilevel"/>
    <w:tmpl w:val="251C024C"/>
    <w:lvl w:ilvl="0">
      <w:start w:val="1"/>
      <w:numFmt w:val="bullet"/>
      <w:pStyle w:val="ListePuce"/>
      <w:lvlText w:val=""/>
      <w:lvlJc w:val="left"/>
      <w:pPr>
        <w:tabs>
          <w:tab w:val="num" w:pos="709"/>
        </w:tabs>
        <w:ind w:left="709" w:hanging="709"/>
      </w:pPr>
      <w:rPr>
        <w:rFonts w:ascii="Symbol" w:hAnsi="Symbol" w:cs="Symbol" w:hint="default"/>
      </w:rPr>
    </w:lvl>
    <w:lvl w:ilvl="1">
      <w:start w:val="1"/>
      <w:numFmt w:val="bullet"/>
      <w:lvlText w:val="o"/>
      <w:lvlJc w:val="left"/>
      <w:pPr>
        <w:tabs>
          <w:tab w:val="num" w:pos="1276"/>
        </w:tabs>
        <w:ind w:left="1276" w:hanging="567"/>
      </w:pPr>
      <w:rPr>
        <w:rFonts w:ascii="OpenSymbol" w:hAnsi="OpenSymbol" w:cs="OpenSymbol" w:hint="default"/>
      </w:rPr>
    </w:lvl>
    <w:lvl w:ilvl="2">
      <w:start w:val="1"/>
      <w:numFmt w:val="bullet"/>
      <w:lvlText w:val=""/>
      <w:lvlJc w:val="left"/>
      <w:pPr>
        <w:tabs>
          <w:tab w:val="num" w:pos="1843"/>
        </w:tabs>
        <w:ind w:left="1843" w:hanging="567"/>
      </w:pPr>
      <w:rPr>
        <w:rFonts w:ascii="Symbol" w:hAnsi="Symbol" w:cs="Symbol" w:hint="default"/>
      </w:rPr>
    </w:lvl>
    <w:lvl w:ilvl="3">
      <w:start w:val="1"/>
      <w:numFmt w:val="bullet"/>
      <w:lvlText w:val="»"/>
      <w:lvlJc w:val="left"/>
      <w:pPr>
        <w:tabs>
          <w:tab w:val="num" w:pos="2410"/>
        </w:tabs>
        <w:ind w:left="2410" w:hanging="567"/>
      </w:pPr>
      <w:rPr>
        <w:rFonts w:ascii="OpenSymbol" w:hAnsi="OpenSymbol" w:cs="OpenSymbol" w:hint="default"/>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898706197">
    <w:abstractNumId w:val="7"/>
  </w:num>
  <w:num w:numId="2" w16cid:durableId="1907691305">
    <w:abstractNumId w:val="23"/>
  </w:num>
  <w:num w:numId="3" w16cid:durableId="276065528">
    <w:abstractNumId w:val="11"/>
  </w:num>
  <w:num w:numId="4" w16cid:durableId="363487353">
    <w:abstractNumId w:val="4"/>
  </w:num>
  <w:num w:numId="5" w16cid:durableId="358898245">
    <w:abstractNumId w:val="0"/>
  </w:num>
  <w:num w:numId="6" w16cid:durableId="860751692">
    <w:abstractNumId w:val="20"/>
  </w:num>
  <w:num w:numId="7" w16cid:durableId="1293905340">
    <w:abstractNumId w:val="9"/>
  </w:num>
  <w:num w:numId="8" w16cid:durableId="2106269484">
    <w:abstractNumId w:val="14"/>
  </w:num>
  <w:num w:numId="9" w16cid:durableId="820077429">
    <w:abstractNumId w:val="16"/>
  </w:num>
  <w:num w:numId="10" w16cid:durableId="1875386515">
    <w:abstractNumId w:val="6"/>
  </w:num>
  <w:num w:numId="11" w16cid:durableId="1425758927">
    <w:abstractNumId w:val="8"/>
  </w:num>
  <w:num w:numId="12" w16cid:durableId="764225743">
    <w:abstractNumId w:val="17"/>
  </w:num>
  <w:num w:numId="13" w16cid:durableId="595400931">
    <w:abstractNumId w:val="22"/>
  </w:num>
  <w:num w:numId="14" w16cid:durableId="754597781">
    <w:abstractNumId w:val="2"/>
  </w:num>
  <w:num w:numId="15" w16cid:durableId="1847742156">
    <w:abstractNumId w:val="10"/>
  </w:num>
  <w:num w:numId="16" w16cid:durableId="1402365035">
    <w:abstractNumId w:val="15"/>
  </w:num>
  <w:num w:numId="17" w16cid:durableId="633566720">
    <w:abstractNumId w:val="1"/>
  </w:num>
  <w:num w:numId="18" w16cid:durableId="1535995016">
    <w:abstractNumId w:val="19"/>
  </w:num>
  <w:num w:numId="19" w16cid:durableId="936326068">
    <w:abstractNumId w:val="12"/>
  </w:num>
  <w:num w:numId="20" w16cid:durableId="1771975059">
    <w:abstractNumId w:val="5"/>
  </w:num>
  <w:num w:numId="21" w16cid:durableId="972254999">
    <w:abstractNumId w:val="21"/>
  </w:num>
  <w:num w:numId="22" w16cid:durableId="1519537979">
    <w:abstractNumId w:val="13"/>
  </w:num>
  <w:num w:numId="23" w16cid:durableId="2113360525">
    <w:abstractNumId w:val="3"/>
  </w:num>
  <w:num w:numId="24" w16cid:durableId="114388450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44E9"/>
    <w:rsid w:val="00003A64"/>
    <w:rsid w:val="00003F4D"/>
    <w:rsid w:val="000112F3"/>
    <w:rsid w:val="00013E67"/>
    <w:rsid w:val="00015A80"/>
    <w:rsid w:val="00031F01"/>
    <w:rsid w:val="00036BDD"/>
    <w:rsid w:val="0004373C"/>
    <w:rsid w:val="00056902"/>
    <w:rsid w:val="000605E8"/>
    <w:rsid w:val="00066FAE"/>
    <w:rsid w:val="00086363"/>
    <w:rsid w:val="000A09BE"/>
    <w:rsid w:val="000A7B2C"/>
    <w:rsid w:val="000B123E"/>
    <w:rsid w:val="000D77FE"/>
    <w:rsid w:val="000E22C9"/>
    <w:rsid w:val="000E3D66"/>
    <w:rsid w:val="000F4536"/>
    <w:rsid w:val="000F4FD5"/>
    <w:rsid w:val="000F6748"/>
    <w:rsid w:val="00105148"/>
    <w:rsid w:val="0011234C"/>
    <w:rsid w:val="00112642"/>
    <w:rsid w:val="0012025A"/>
    <w:rsid w:val="00120B66"/>
    <w:rsid w:val="00120D12"/>
    <w:rsid w:val="00126B32"/>
    <w:rsid w:val="001305C4"/>
    <w:rsid w:val="00131B54"/>
    <w:rsid w:val="00137453"/>
    <w:rsid w:val="00146DAD"/>
    <w:rsid w:val="001472D7"/>
    <w:rsid w:val="00152216"/>
    <w:rsid w:val="00156F3D"/>
    <w:rsid w:val="00160EFE"/>
    <w:rsid w:val="0016455D"/>
    <w:rsid w:val="00166589"/>
    <w:rsid w:val="001766FF"/>
    <w:rsid w:val="00176F90"/>
    <w:rsid w:val="001856A3"/>
    <w:rsid w:val="00187AFD"/>
    <w:rsid w:val="001926C2"/>
    <w:rsid w:val="001A186C"/>
    <w:rsid w:val="001A288C"/>
    <w:rsid w:val="001A3FAC"/>
    <w:rsid w:val="001A640F"/>
    <w:rsid w:val="001B015C"/>
    <w:rsid w:val="001B08AA"/>
    <w:rsid w:val="001B5A25"/>
    <w:rsid w:val="001B5B47"/>
    <w:rsid w:val="001C28CB"/>
    <w:rsid w:val="001C3B9C"/>
    <w:rsid w:val="001D0769"/>
    <w:rsid w:val="001D2801"/>
    <w:rsid w:val="001D3254"/>
    <w:rsid w:val="001F0F42"/>
    <w:rsid w:val="001F37CC"/>
    <w:rsid w:val="001F6117"/>
    <w:rsid w:val="001F6328"/>
    <w:rsid w:val="001F7671"/>
    <w:rsid w:val="002028FB"/>
    <w:rsid w:val="00213847"/>
    <w:rsid w:val="00214362"/>
    <w:rsid w:val="00221988"/>
    <w:rsid w:val="0022302C"/>
    <w:rsid w:val="002471BC"/>
    <w:rsid w:val="002476E6"/>
    <w:rsid w:val="00265E22"/>
    <w:rsid w:val="0026604D"/>
    <w:rsid w:val="00270B8B"/>
    <w:rsid w:val="0027301E"/>
    <w:rsid w:val="00277FAE"/>
    <w:rsid w:val="00287317"/>
    <w:rsid w:val="00290507"/>
    <w:rsid w:val="00291918"/>
    <w:rsid w:val="00293A3F"/>
    <w:rsid w:val="00295BEE"/>
    <w:rsid w:val="002A158E"/>
    <w:rsid w:val="002B5535"/>
    <w:rsid w:val="002B71A8"/>
    <w:rsid w:val="002C3EAB"/>
    <w:rsid w:val="002D3144"/>
    <w:rsid w:val="002D6B24"/>
    <w:rsid w:val="002E2B9E"/>
    <w:rsid w:val="002E2BBE"/>
    <w:rsid w:val="002E4004"/>
    <w:rsid w:val="002F1AE3"/>
    <w:rsid w:val="002F60D0"/>
    <w:rsid w:val="002F6866"/>
    <w:rsid w:val="002F7BCB"/>
    <w:rsid w:val="003007CE"/>
    <w:rsid w:val="00300E19"/>
    <w:rsid w:val="00315EC1"/>
    <w:rsid w:val="0032284B"/>
    <w:rsid w:val="003277EC"/>
    <w:rsid w:val="003330AA"/>
    <w:rsid w:val="003411F3"/>
    <w:rsid w:val="00343CBD"/>
    <w:rsid w:val="00356BA5"/>
    <w:rsid w:val="0036282F"/>
    <w:rsid w:val="00370CF2"/>
    <w:rsid w:val="00376413"/>
    <w:rsid w:val="00385D9D"/>
    <w:rsid w:val="003A3230"/>
    <w:rsid w:val="003A64CE"/>
    <w:rsid w:val="003B1E19"/>
    <w:rsid w:val="003B25A9"/>
    <w:rsid w:val="003C00B0"/>
    <w:rsid w:val="003C2E93"/>
    <w:rsid w:val="003C46F0"/>
    <w:rsid w:val="003C58FB"/>
    <w:rsid w:val="003C6B31"/>
    <w:rsid w:val="003D0736"/>
    <w:rsid w:val="003D619B"/>
    <w:rsid w:val="003E36CF"/>
    <w:rsid w:val="00400B87"/>
    <w:rsid w:val="00411659"/>
    <w:rsid w:val="0041175B"/>
    <w:rsid w:val="00430EDA"/>
    <w:rsid w:val="00451493"/>
    <w:rsid w:val="004522D2"/>
    <w:rsid w:val="00453E15"/>
    <w:rsid w:val="00454167"/>
    <w:rsid w:val="00465F26"/>
    <w:rsid w:val="00481D71"/>
    <w:rsid w:val="00493B31"/>
    <w:rsid w:val="00494382"/>
    <w:rsid w:val="004A5C2A"/>
    <w:rsid w:val="004A6ECC"/>
    <w:rsid w:val="004B43C1"/>
    <w:rsid w:val="004D3AEF"/>
    <w:rsid w:val="004F17C4"/>
    <w:rsid w:val="004F25B3"/>
    <w:rsid w:val="004F4A46"/>
    <w:rsid w:val="004F4B56"/>
    <w:rsid w:val="004F5F32"/>
    <w:rsid w:val="005068BC"/>
    <w:rsid w:val="00507CC5"/>
    <w:rsid w:val="00514D68"/>
    <w:rsid w:val="005161AB"/>
    <w:rsid w:val="00521594"/>
    <w:rsid w:val="0052281E"/>
    <w:rsid w:val="00531EB1"/>
    <w:rsid w:val="0053321A"/>
    <w:rsid w:val="00535486"/>
    <w:rsid w:val="00537CAF"/>
    <w:rsid w:val="00543459"/>
    <w:rsid w:val="005508C2"/>
    <w:rsid w:val="0055409C"/>
    <w:rsid w:val="0057461D"/>
    <w:rsid w:val="00574A39"/>
    <w:rsid w:val="00577B0E"/>
    <w:rsid w:val="00584DFE"/>
    <w:rsid w:val="00585BF8"/>
    <w:rsid w:val="0059131F"/>
    <w:rsid w:val="005926D4"/>
    <w:rsid w:val="00593AC7"/>
    <w:rsid w:val="00595164"/>
    <w:rsid w:val="005B3654"/>
    <w:rsid w:val="005B471E"/>
    <w:rsid w:val="005C3350"/>
    <w:rsid w:val="005D4F28"/>
    <w:rsid w:val="005F076A"/>
    <w:rsid w:val="005F3A96"/>
    <w:rsid w:val="005F4A21"/>
    <w:rsid w:val="005F7725"/>
    <w:rsid w:val="005F794D"/>
    <w:rsid w:val="00605345"/>
    <w:rsid w:val="006212A9"/>
    <w:rsid w:val="006225F4"/>
    <w:rsid w:val="006313B6"/>
    <w:rsid w:val="00632524"/>
    <w:rsid w:val="006340A9"/>
    <w:rsid w:val="0064540A"/>
    <w:rsid w:val="00652312"/>
    <w:rsid w:val="00652BBF"/>
    <w:rsid w:val="00665F2E"/>
    <w:rsid w:val="0068035C"/>
    <w:rsid w:val="0069356D"/>
    <w:rsid w:val="006A03D1"/>
    <w:rsid w:val="006A06BC"/>
    <w:rsid w:val="006C3879"/>
    <w:rsid w:val="006C47F2"/>
    <w:rsid w:val="006C7797"/>
    <w:rsid w:val="006D2BB2"/>
    <w:rsid w:val="006E2584"/>
    <w:rsid w:val="006E5CF7"/>
    <w:rsid w:val="006E6E7B"/>
    <w:rsid w:val="006F7C53"/>
    <w:rsid w:val="0070475F"/>
    <w:rsid w:val="00713C47"/>
    <w:rsid w:val="00714073"/>
    <w:rsid w:val="007427FB"/>
    <w:rsid w:val="00746A93"/>
    <w:rsid w:val="00753AAB"/>
    <w:rsid w:val="007541F4"/>
    <w:rsid w:val="0076115E"/>
    <w:rsid w:val="00761277"/>
    <w:rsid w:val="00762E8D"/>
    <w:rsid w:val="0076672C"/>
    <w:rsid w:val="00770877"/>
    <w:rsid w:val="00777B5F"/>
    <w:rsid w:val="007835FB"/>
    <w:rsid w:val="00787427"/>
    <w:rsid w:val="00791A25"/>
    <w:rsid w:val="00797F8E"/>
    <w:rsid w:val="007A2D08"/>
    <w:rsid w:val="007A4073"/>
    <w:rsid w:val="007B2205"/>
    <w:rsid w:val="007C2E94"/>
    <w:rsid w:val="007C46B6"/>
    <w:rsid w:val="007E12F8"/>
    <w:rsid w:val="007E7041"/>
    <w:rsid w:val="008009F8"/>
    <w:rsid w:val="008012DF"/>
    <w:rsid w:val="0082718A"/>
    <w:rsid w:val="00833F47"/>
    <w:rsid w:val="00836294"/>
    <w:rsid w:val="00842255"/>
    <w:rsid w:val="00844400"/>
    <w:rsid w:val="00847CD6"/>
    <w:rsid w:val="0085178B"/>
    <w:rsid w:val="00870917"/>
    <w:rsid w:val="00872D7A"/>
    <w:rsid w:val="00876B9B"/>
    <w:rsid w:val="0087794B"/>
    <w:rsid w:val="00886896"/>
    <w:rsid w:val="008935F2"/>
    <w:rsid w:val="00897612"/>
    <w:rsid w:val="008A45C5"/>
    <w:rsid w:val="008A4AE0"/>
    <w:rsid w:val="008A5C39"/>
    <w:rsid w:val="008B174C"/>
    <w:rsid w:val="008B2DEF"/>
    <w:rsid w:val="008B3B09"/>
    <w:rsid w:val="008C0E4F"/>
    <w:rsid w:val="008C150A"/>
    <w:rsid w:val="008D0C68"/>
    <w:rsid w:val="008D781C"/>
    <w:rsid w:val="008D7972"/>
    <w:rsid w:val="008F18D4"/>
    <w:rsid w:val="008F1C5B"/>
    <w:rsid w:val="008F42C8"/>
    <w:rsid w:val="00906ADC"/>
    <w:rsid w:val="00915563"/>
    <w:rsid w:val="00921950"/>
    <w:rsid w:val="00927294"/>
    <w:rsid w:val="00937197"/>
    <w:rsid w:val="00943B85"/>
    <w:rsid w:val="009447BB"/>
    <w:rsid w:val="009535D3"/>
    <w:rsid w:val="0096109E"/>
    <w:rsid w:val="00964706"/>
    <w:rsid w:val="009846FF"/>
    <w:rsid w:val="00984B47"/>
    <w:rsid w:val="009858C7"/>
    <w:rsid w:val="00987A2F"/>
    <w:rsid w:val="00991981"/>
    <w:rsid w:val="00994467"/>
    <w:rsid w:val="00994E91"/>
    <w:rsid w:val="009976B0"/>
    <w:rsid w:val="00997AF3"/>
    <w:rsid w:val="009A7244"/>
    <w:rsid w:val="009B2A71"/>
    <w:rsid w:val="009B31D9"/>
    <w:rsid w:val="009D2E9F"/>
    <w:rsid w:val="009D4D6F"/>
    <w:rsid w:val="009D6EC6"/>
    <w:rsid w:val="009D7720"/>
    <w:rsid w:val="009E0E40"/>
    <w:rsid w:val="00A026C1"/>
    <w:rsid w:val="00A11246"/>
    <w:rsid w:val="00A11570"/>
    <w:rsid w:val="00A133D2"/>
    <w:rsid w:val="00A27BE8"/>
    <w:rsid w:val="00A30492"/>
    <w:rsid w:val="00A30B3F"/>
    <w:rsid w:val="00A41658"/>
    <w:rsid w:val="00A41C45"/>
    <w:rsid w:val="00A52907"/>
    <w:rsid w:val="00A5362B"/>
    <w:rsid w:val="00A54634"/>
    <w:rsid w:val="00A548AE"/>
    <w:rsid w:val="00A5682B"/>
    <w:rsid w:val="00A711D4"/>
    <w:rsid w:val="00A76591"/>
    <w:rsid w:val="00A86E98"/>
    <w:rsid w:val="00AB2FA6"/>
    <w:rsid w:val="00AC4938"/>
    <w:rsid w:val="00AC5235"/>
    <w:rsid w:val="00AC5528"/>
    <w:rsid w:val="00AD20A8"/>
    <w:rsid w:val="00AE01E9"/>
    <w:rsid w:val="00AE07AF"/>
    <w:rsid w:val="00AE0DA5"/>
    <w:rsid w:val="00AE30BC"/>
    <w:rsid w:val="00AF624D"/>
    <w:rsid w:val="00B002A2"/>
    <w:rsid w:val="00B05163"/>
    <w:rsid w:val="00B0731E"/>
    <w:rsid w:val="00B1006E"/>
    <w:rsid w:val="00B10CD9"/>
    <w:rsid w:val="00B22249"/>
    <w:rsid w:val="00B22C6E"/>
    <w:rsid w:val="00B24CAD"/>
    <w:rsid w:val="00B25D13"/>
    <w:rsid w:val="00B40395"/>
    <w:rsid w:val="00B55813"/>
    <w:rsid w:val="00B5647E"/>
    <w:rsid w:val="00B574FF"/>
    <w:rsid w:val="00B654DB"/>
    <w:rsid w:val="00B71C40"/>
    <w:rsid w:val="00B80848"/>
    <w:rsid w:val="00B817B5"/>
    <w:rsid w:val="00B86789"/>
    <w:rsid w:val="00B8724A"/>
    <w:rsid w:val="00B921A0"/>
    <w:rsid w:val="00B971E1"/>
    <w:rsid w:val="00BA12F6"/>
    <w:rsid w:val="00BA2862"/>
    <w:rsid w:val="00BA509D"/>
    <w:rsid w:val="00BB76FD"/>
    <w:rsid w:val="00BB78F8"/>
    <w:rsid w:val="00BD370C"/>
    <w:rsid w:val="00BE072C"/>
    <w:rsid w:val="00BE0F7D"/>
    <w:rsid w:val="00BF41F6"/>
    <w:rsid w:val="00BF43E6"/>
    <w:rsid w:val="00BF721E"/>
    <w:rsid w:val="00C00A5B"/>
    <w:rsid w:val="00C23175"/>
    <w:rsid w:val="00C261CE"/>
    <w:rsid w:val="00C46B8A"/>
    <w:rsid w:val="00C56E09"/>
    <w:rsid w:val="00C61654"/>
    <w:rsid w:val="00C710C0"/>
    <w:rsid w:val="00C71318"/>
    <w:rsid w:val="00C72F12"/>
    <w:rsid w:val="00C75267"/>
    <w:rsid w:val="00C7728C"/>
    <w:rsid w:val="00C84D97"/>
    <w:rsid w:val="00C851A4"/>
    <w:rsid w:val="00C87516"/>
    <w:rsid w:val="00C92F33"/>
    <w:rsid w:val="00C978CF"/>
    <w:rsid w:val="00CA02E1"/>
    <w:rsid w:val="00CB6618"/>
    <w:rsid w:val="00CB7DBD"/>
    <w:rsid w:val="00CC08BB"/>
    <w:rsid w:val="00CC1C16"/>
    <w:rsid w:val="00CC4BFC"/>
    <w:rsid w:val="00CC5931"/>
    <w:rsid w:val="00CD2406"/>
    <w:rsid w:val="00CD6B5E"/>
    <w:rsid w:val="00CD780A"/>
    <w:rsid w:val="00CE5041"/>
    <w:rsid w:val="00D03F14"/>
    <w:rsid w:val="00D14046"/>
    <w:rsid w:val="00D15EDA"/>
    <w:rsid w:val="00D17740"/>
    <w:rsid w:val="00D17FF7"/>
    <w:rsid w:val="00D200F1"/>
    <w:rsid w:val="00D274AB"/>
    <w:rsid w:val="00D33606"/>
    <w:rsid w:val="00D34AE2"/>
    <w:rsid w:val="00D35E80"/>
    <w:rsid w:val="00D40B8A"/>
    <w:rsid w:val="00D45B6D"/>
    <w:rsid w:val="00D60C88"/>
    <w:rsid w:val="00D64BC0"/>
    <w:rsid w:val="00D66DEE"/>
    <w:rsid w:val="00D70369"/>
    <w:rsid w:val="00D70922"/>
    <w:rsid w:val="00D711E4"/>
    <w:rsid w:val="00D844E9"/>
    <w:rsid w:val="00D86342"/>
    <w:rsid w:val="00D92A99"/>
    <w:rsid w:val="00DA6BC6"/>
    <w:rsid w:val="00DB2E1B"/>
    <w:rsid w:val="00DB2F2D"/>
    <w:rsid w:val="00DB4BC5"/>
    <w:rsid w:val="00DC3696"/>
    <w:rsid w:val="00DD2DAB"/>
    <w:rsid w:val="00DE0B3A"/>
    <w:rsid w:val="00DE5DF7"/>
    <w:rsid w:val="00DF2578"/>
    <w:rsid w:val="00DF3CF8"/>
    <w:rsid w:val="00DF5FC6"/>
    <w:rsid w:val="00E01EA8"/>
    <w:rsid w:val="00E0343D"/>
    <w:rsid w:val="00E15ECA"/>
    <w:rsid w:val="00E2032A"/>
    <w:rsid w:val="00E227FD"/>
    <w:rsid w:val="00E25700"/>
    <w:rsid w:val="00E322BA"/>
    <w:rsid w:val="00E35A4C"/>
    <w:rsid w:val="00E42898"/>
    <w:rsid w:val="00E45B42"/>
    <w:rsid w:val="00E50528"/>
    <w:rsid w:val="00E51AFD"/>
    <w:rsid w:val="00E52F1F"/>
    <w:rsid w:val="00E5683E"/>
    <w:rsid w:val="00E63169"/>
    <w:rsid w:val="00E65176"/>
    <w:rsid w:val="00E70D5D"/>
    <w:rsid w:val="00E72AE3"/>
    <w:rsid w:val="00E7697F"/>
    <w:rsid w:val="00E92A5A"/>
    <w:rsid w:val="00E953DA"/>
    <w:rsid w:val="00EA03EE"/>
    <w:rsid w:val="00EB087B"/>
    <w:rsid w:val="00EB0A12"/>
    <w:rsid w:val="00EB0DFA"/>
    <w:rsid w:val="00EB6C4E"/>
    <w:rsid w:val="00EC182D"/>
    <w:rsid w:val="00EC6002"/>
    <w:rsid w:val="00ED28DD"/>
    <w:rsid w:val="00ED4F69"/>
    <w:rsid w:val="00ED68A7"/>
    <w:rsid w:val="00F03080"/>
    <w:rsid w:val="00F129E4"/>
    <w:rsid w:val="00F15EEA"/>
    <w:rsid w:val="00F172A0"/>
    <w:rsid w:val="00F232E8"/>
    <w:rsid w:val="00F24F4F"/>
    <w:rsid w:val="00F25A5C"/>
    <w:rsid w:val="00F3441C"/>
    <w:rsid w:val="00F34A66"/>
    <w:rsid w:val="00F404D3"/>
    <w:rsid w:val="00F44B52"/>
    <w:rsid w:val="00F454F1"/>
    <w:rsid w:val="00F56F73"/>
    <w:rsid w:val="00F71009"/>
    <w:rsid w:val="00F7551F"/>
    <w:rsid w:val="00F820C2"/>
    <w:rsid w:val="00F9741C"/>
    <w:rsid w:val="00F97B70"/>
    <w:rsid w:val="00FA02A0"/>
    <w:rsid w:val="00FA5E93"/>
    <w:rsid w:val="00FB6296"/>
    <w:rsid w:val="00FB77A1"/>
    <w:rsid w:val="00FC20E8"/>
    <w:rsid w:val="00FC5564"/>
    <w:rsid w:val="00FD2E73"/>
    <w:rsid w:val="00FE097E"/>
    <w:rsid w:val="00FE2FC7"/>
    <w:rsid w:val="00FE6251"/>
    <w:rsid w:val="00FF2425"/>
    <w:rsid w:val="00FF33FF"/>
    <w:rsid w:val="00FF757D"/>
  </w:rsids>
  <m:mathPr>
    <m:mathFont m:val="Cambria Math"/>
    <m:brkBin m:val="before"/>
    <m:brkBinSub m:val="--"/>
    <m:smallFrac m:val="0"/>
    <m:dispDef/>
    <m:lMargin m:val="0"/>
    <m:rMargin m:val="0"/>
    <m:defJc m:val="centerGroup"/>
    <m:wrapIndent m:val="1440"/>
    <m:intLim m:val="subSup"/>
    <m:naryLim m:val="undOvr"/>
  </m:mathPr>
  <w:themeFontLang w:val="fr-FR" w:eastAsia="ja-JP"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A2FEB"/>
  <w15:docId w15:val="{701AD3B3-F723-475C-9E5A-1C21BFD03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FR" w:eastAsia="fr-FR"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sz w:val="24"/>
      <w:lang w:val="fr-CA"/>
    </w:rPr>
  </w:style>
  <w:style w:type="paragraph" w:styleId="Titre1">
    <w:name w:val="heading 1"/>
    <w:basedOn w:val="Normal"/>
    <w:next w:val="Para"/>
    <w:qFormat/>
    <w:pPr>
      <w:keepNext/>
      <w:numPr>
        <w:numId w:val="1"/>
      </w:numPr>
      <w:spacing w:before="240" w:after="60"/>
      <w:jc w:val="left"/>
      <w:outlineLvl w:val="0"/>
    </w:pPr>
    <w:rPr>
      <w:b/>
      <w:kern w:val="2"/>
      <w:sz w:val="36"/>
    </w:rPr>
  </w:style>
  <w:style w:type="paragraph" w:styleId="Titre2">
    <w:name w:val="heading 2"/>
    <w:basedOn w:val="Normal"/>
    <w:next w:val="Para"/>
    <w:qFormat/>
    <w:pPr>
      <w:keepNext/>
      <w:numPr>
        <w:ilvl w:val="1"/>
        <w:numId w:val="1"/>
      </w:numPr>
      <w:spacing w:before="240" w:after="60"/>
      <w:outlineLvl w:val="1"/>
    </w:pPr>
    <w:rPr>
      <w:b/>
      <w:sz w:val="32"/>
    </w:rPr>
  </w:style>
  <w:style w:type="paragraph" w:styleId="Titre3">
    <w:name w:val="heading 3"/>
    <w:basedOn w:val="Normal"/>
    <w:next w:val="Para"/>
    <w:qFormat/>
    <w:pPr>
      <w:keepNext/>
      <w:numPr>
        <w:ilvl w:val="2"/>
        <w:numId w:val="1"/>
      </w:numPr>
      <w:spacing w:before="240" w:after="60"/>
      <w:outlineLvl w:val="2"/>
    </w:pPr>
    <w:rPr>
      <w:b/>
      <w:sz w:val="28"/>
    </w:rPr>
  </w:style>
  <w:style w:type="paragraph" w:styleId="Titre4">
    <w:name w:val="heading 4"/>
    <w:basedOn w:val="Normal"/>
    <w:next w:val="Para"/>
    <w:qFormat/>
    <w:pPr>
      <w:keepNext/>
      <w:numPr>
        <w:ilvl w:val="3"/>
        <w:numId w:val="1"/>
      </w:numPr>
      <w:spacing w:before="240" w:after="60"/>
      <w:outlineLvl w:val="3"/>
    </w:pPr>
    <w:rPr>
      <w:b/>
    </w:rPr>
  </w:style>
  <w:style w:type="paragraph" w:styleId="Titre5">
    <w:name w:val="heading 5"/>
    <w:basedOn w:val="Normal"/>
    <w:next w:val="Para"/>
    <w:qFormat/>
    <w:pPr>
      <w:numPr>
        <w:ilvl w:val="4"/>
        <w:numId w:val="1"/>
      </w:numPr>
      <w:spacing w:before="240" w:after="60"/>
      <w:outlineLvl w:val="4"/>
    </w:pPr>
    <w:rPr>
      <w:i/>
    </w:rPr>
  </w:style>
  <w:style w:type="paragraph" w:styleId="Titre6">
    <w:name w:val="heading 6"/>
    <w:basedOn w:val="Normal"/>
    <w:next w:val="Normal"/>
    <w:qFormat/>
    <w:pPr>
      <w:numPr>
        <w:ilvl w:val="5"/>
        <w:numId w:val="1"/>
      </w:numPr>
      <w:spacing w:before="240" w:after="60"/>
      <w:outlineLvl w:val="5"/>
    </w:pPr>
    <w:rPr>
      <w:sz w:val="22"/>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rFonts w:ascii="Arial" w:hAnsi="Arial"/>
      <w:i/>
      <w:sz w:val="20"/>
    </w:rPr>
  </w:style>
  <w:style w:type="paragraph" w:styleId="Titre9">
    <w:name w:val="heading 9"/>
    <w:basedOn w:val="Normal"/>
    <w:next w:val="Normal"/>
    <w:qFormat/>
    <w:pPr>
      <w:numPr>
        <w:ilvl w:val="8"/>
        <w:numId w:val="1"/>
      </w:num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ieddepageCar">
    <w:name w:val="Pied de page Car"/>
    <w:link w:val="Pieddepage"/>
    <w:uiPriority w:val="99"/>
    <w:qFormat/>
    <w:rsid w:val="00673F75"/>
    <w:rPr>
      <w:sz w:val="24"/>
      <w:lang w:eastAsia="fr-FR"/>
    </w:rPr>
  </w:style>
  <w:style w:type="character" w:customStyle="1" w:styleId="Citation1">
    <w:name w:val="Citation1"/>
    <w:basedOn w:val="Policepardfaut"/>
    <w:qFormat/>
  </w:style>
  <w:style w:type="character" w:customStyle="1" w:styleId="LangueEtrang">
    <w:name w:val="LangueEtrang"/>
    <w:qFormat/>
    <w:rPr>
      <w:i/>
    </w:rPr>
  </w:style>
  <w:style w:type="character" w:customStyle="1" w:styleId="Dfinition">
    <w:name w:val="Définition"/>
    <w:basedOn w:val="Policepardfaut"/>
    <w:qFormat/>
  </w:style>
  <w:style w:type="character" w:styleId="Numrodepage">
    <w:name w:val="page number"/>
    <w:basedOn w:val="Policepardfaut"/>
    <w:qFormat/>
  </w:style>
  <w:style w:type="character" w:customStyle="1" w:styleId="En-tteCar">
    <w:name w:val="En-tête Car"/>
    <w:link w:val="En-tte"/>
    <w:uiPriority w:val="99"/>
    <w:qFormat/>
    <w:rsid w:val="00673F75"/>
    <w:rPr>
      <w:sz w:val="24"/>
      <w:lang w:eastAsia="fr-FR"/>
    </w:rPr>
  </w:style>
  <w:style w:type="character" w:customStyle="1" w:styleId="TextedebullesCar">
    <w:name w:val="Texte de bulles Car"/>
    <w:link w:val="Textedebulles"/>
    <w:qFormat/>
    <w:rsid w:val="00673F75"/>
    <w:rPr>
      <w:rFonts w:ascii="Tahoma" w:hAnsi="Tahoma" w:cs="Tahoma"/>
      <w:sz w:val="16"/>
      <w:szCs w:val="16"/>
      <w:lang w:eastAsia="fr-FR"/>
    </w:rPr>
  </w:style>
  <w:style w:type="character" w:customStyle="1" w:styleId="CorpsdetexteCar">
    <w:name w:val="Corps de texte Car"/>
    <w:link w:val="Corpsdetexte"/>
    <w:qFormat/>
    <w:rsid w:val="00C01A6F"/>
    <w:rPr>
      <w:rFonts w:ascii="Garamond" w:hAnsi="Garamond" w:cs="Garamond"/>
      <w:spacing w:val="-2"/>
      <w:sz w:val="24"/>
      <w:szCs w:val="24"/>
      <w:lang w:val="en-US" w:eastAsia="en-US"/>
    </w:rPr>
  </w:style>
  <w:style w:type="character" w:customStyle="1" w:styleId="GlossaryEntry">
    <w:name w:val="Glossary Entry"/>
    <w:qFormat/>
    <w:rsid w:val="003F5D34"/>
    <w:rPr>
      <w:b/>
      <w:bCs w:val="0"/>
      <w:lang w:val="en-US" w:eastAsia="en-US" w:bidi="en-US"/>
    </w:rPr>
  </w:style>
  <w:style w:type="character" w:customStyle="1" w:styleId="WorksChar">
    <w:name w:val="Works Char"/>
    <w:link w:val="Works"/>
    <w:qFormat/>
    <w:locked/>
    <w:rsid w:val="006D2512"/>
    <w:rPr>
      <w:rFonts w:ascii="Tahoma" w:hAnsi="Tahoma" w:cs="Tahoma"/>
      <w:color w:val="000000"/>
      <w:sz w:val="22"/>
      <w:szCs w:val="24"/>
      <w:lang w:val="en-US" w:eastAsia="en-US" w:bidi="en-US"/>
    </w:rPr>
  </w:style>
  <w:style w:type="character" w:styleId="Lienhypertexte">
    <w:name w:val="Hyperlink"/>
    <w:basedOn w:val="Policepardfaut"/>
    <w:uiPriority w:val="99"/>
    <w:rsid w:val="0003095C"/>
    <w:rPr>
      <w:color w:val="0000FF" w:themeColor="hyperlink"/>
      <w:u w:val="single"/>
    </w:rPr>
  </w:style>
  <w:style w:type="character" w:customStyle="1" w:styleId="NotedebasdepageCar">
    <w:name w:val="Note de bas de page Car"/>
    <w:basedOn w:val="Policepardfaut"/>
    <w:link w:val="Notedebasdepage"/>
    <w:qFormat/>
    <w:rsid w:val="00F47466"/>
    <w:rPr>
      <w:lang w:val="fr-CA"/>
    </w:rPr>
  </w:style>
  <w:style w:type="character" w:customStyle="1" w:styleId="Caractresdenotedebasdepage">
    <w:name w:val="Caractères de note de bas de page"/>
    <w:qFormat/>
    <w:rsid w:val="00F47466"/>
    <w:rPr>
      <w:vertAlign w:val="superscript"/>
    </w:rPr>
  </w:style>
  <w:style w:type="character" w:styleId="Appelnotedebasdep">
    <w:name w:val="footnote reference"/>
    <w:rPr>
      <w:vertAlign w:val="superscript"/>
    </w:rPr>
  </w:style>
  <w:style w:type="character" w:customStyle="1" w:styleId="TitreCar">
    <w:name w:val="Titre Car"/>
    <w:basedOn w:val="Policepardfaut"/>
    <w:link w:val="Titre"/>
    <w:qFormat/>
    <w:rsid w:val="00665C3B"/>
    <w:rPr>
      <w:rFonts w:asciiTheme="majorHAnsi" w:eastAsiaTheme="majorEastAsia" w:hAnsiTheme="majorHAnsi" w:cstheme="majorBidi"/>
      <w:color w:val="17365D" w:themeColor="text2" w:themeShade="BF"/>
      <w:spacing w:val="5"/>
      <w:kern w:val="2"/>
      <w:sz w:val="36"/>
      <w:szCs w:val="52"/>
      <w:lang w:val="fr-CA"/>
    </w:rPr>
  </w:style>
  <w:style w:type="character" w:customStyle="1" w:styleId="Sous-titreCar">
    <w:name w:val="Sous-titre Car"/>
    <w:basedOn w:val="Policepardfaut"/>
    <w:link w:val="Sous-titre"/>
    <w:qFormat/>
    <w:rsid w:val="00665C3B"/>
    <w:rPr>
      <w:rFonts w:asciiTheme="majorHAnsi" w:eastAsiaTheme="majorEastAsia" w:hAnsiTheme="majorHAnsi" w:cstheme="majorBidi"/>
      <w:spacing w:val="15"/>
      <w:sz w:val="36"/>
      <w:szCs w:val="36"/>
      <w:lang w:val="fr-CA"/>
    </w:rPr>
  </w:style>
  <w:style w:type="character" w:styleId="Lienhypertextesuivivisit">
    <w:name w:val="FollowedHyperlink"/>
    <w:basedOn w:val="Policepardfaut"/>
    <w:semiHidden/>
    <w:unhideWhenUsed/>
    <w:rsid w:val="0050524B"/>
    <w:rPr>
      <w:color w:val="800080" w:themeColor="followedHyperlink"/>
      <w:u w:val="single"/>
    </w:rPr>
  </w:style>
  <w:style w:type="character" w:customStyle="1" w:styleId="Sautdindex">
    <w:name w:val="Saut d'index"/>
    <w:qFormat/>
  </w:style>
  <w:style w:type="character" w:customStyle="1" w:styleId="Caractresdenotedefin">
    <w:name w:val="Caractères de note de fin"/>
    <w:qFormat/>
  </w:style>
  <w:style w:type="character" w:styleId="Appeldenotedefin">
    <w:name w:val="endnote reference"/>
    <w:rPr>
      <w:vertAlign w:val="superscript"/>
    </w:rPr>
  </w:style>
  <w:style w:type="paragraph" w:styleId="Titre">
    <w:name w:val="Title"/>
    <w:basedOn w:val="Normal"/>
    <w:next w:val="Corpsdetexte"/>
    <w:link w:val="TitreCar"/>
    <w:qFormat/>
    <w:rsid w:val="00665C3B"/>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kern w:val="2"/>
      <w:sz w:val="36"/>
      <w:szCs w:val="52"/>
    </w:rPr>
  </w:style>
  <w:style w:type="paragraph" w:styleId="Corpsdetexte">
    <w:name w:val="Body Text"/>
    <w:basedOn w:val="Normal"/>
    <w:link w:val="CorpsdetexteCar"/>
    <w:rsid w:val="00C01A6F"/>
    <w:pPr>
      <w:tabs>
        <w:tab w:val="right" w:pos="8640"/>
      </w:tabs>
      <w:spacing w:after="280"/>
    </w:pPr>
    <w:rPr>
      <w:rFonts w:ascii="Garamond" w:hAnsi="Garamond" w:cs="Garamond"/>
      <w:spacing w:val="-2"/>
      <w:szCs w:val="24"/>
      <w:lang w:val="en-US" w:eastAsia="en-US"/>
    </w:rPr>
  </w:style>
  <w:style w:type="paragraph" w:styleId="Liste">
    <w:name w:val="List"/>
    <w:basedOn w:val="Corpsdetexte"/>
    <w:rPr>
      <w:rFonts w:cs="Lucida Sans"/>
    </w:rPr>
  </w:style>
  <w:style w:type="paragraph" w:styleId="Lgende">
    <w:name w:val="caption"/>
    <w:basedOn w:val="Normal"/>
    <w:next w:val="Normal"/>
    <w:qFormat/>
    <w:pPr>
      <w:spacing w:before="120" w:after="120"/>
    </w:pPr>
  </w:style>
  <w:style w:type="paragraph" w:customStyle="1" w:styleId="Index">
    <w:name w:val="Index"/>
    <w:basedOn w:val="Normal"/>
    <w:qFormat/>
    <w:pPr>
      <w:suppressLineNumbers/>
    </w:pPr>
    <w:rPr>
      <w:rFonts w:cs="Lucida Sans"/>
    </w:rPr>
  </w:style>
  <w:style w:type="paragraph" w:customStyle="1" w:styleId="Texte">
    <w:name w:val="Texte"/>
    <w:basedOn w:val="Normal"/>
    <w:qFormat/>
    <w:pPr>
      <w:spacing w:after="240"/>
      <w:ind w:firstLine="709"/>
    </w:pPr>
  </w:style>
  <w:style w:type="paragraph" w:customStyle="1" w:styleId="1Sous-titre">
    <w:name w:val="1|Sous-titre"/>
    <w:basedOn w:val="Normal"/>
    <w:qFormat/>
    <w:pPr>
      <w:jc w:val="center"/>
    </w:pPr>
    <w:rPr>
      <w:b/>
      <w:sz w:val="32"/>
    </w:rPr>
  </w:style>
  <w:style w:type="paragraph" w:customStyle="1" w:styleId="1Auteur">
    <w:name w:val="1|Auteur"/>
    <w:basedOn w:val="Normal"/>
    <w:next w:val="Normal"/>
    <w:qFormat/>
    <w:pPr>
      <w:jc w:val="center"/>
    </w:pPr>
  </w:style>
  <w:style w:type="paragraph" w:customStyle="1" w:styleId="1Copyright">
    <w:name w:val="1|Copyright"/>
    <w:basedOn w:val="Normal"/>
    <w:next w:val="Normal"/>
    <w:qFormat/>
    <w:pPr>
      <w:jc w:val="center"/>
    </w:pPr>
  </w:style>
  <w:style w:type="paragraph" w:customStyle="1" w:styleId="1Dedicace">
    <w:name w:val="1|Dedicace"/>
    <w:basedOn w:val="Normal"/>
    <w:qFormat/>
    <w:pPr>
      <w:spacing w:before="3000"/>
      <w:ind w:left="4423"/>
      <w:jc w:val="right"/>
    </w:pPr>
    <w:rPr>
      <w:i/>
    </w:rPr>
  </w:style>
  <w:style w:type="paragraph" w:customStyle="1" w:styleId="1Depot">
    <w:name w:val="1|Depot"/>
    <w:basedOn w:val="Normal"/>
    <w:qFormat/>
    <w:pPr>
      <w:jc w:val="center"/>
    </w:pPr>
  </w:style>
  <w:style w:type="paragraph" w:customStyle="1" w:styleId="1Dept">
    <w:name w:val="1|Dept"/>
    <w:basedOn w:val="Normal"/>
    <w:next w:val="Normal"/>
    <w:qFormat/>
    <w:pPr>
      <w:jc w:val="center"/>
    </w:pPr>
  </w:style>
  <w:style w:type="paragraph" w:customStyle="1" w:styleId="EpigrapheCorps">
    <w:name w:val="EpigrapheCorps"/>
    <w:basedOn w:val="Normal"/>
    <w:next w:val="EpigrapheSourceCorps"/>
    <w:qFormat/>
    <w:pPr>
      <w:spacing w:before="480" w:line="240" w:lineRule="auto"/>
      <w:ind w:left="4423"/>
      <w:jc w:val="right"/>
    </w:pPr>
    <w:rPr>
      <w:i/>
      <w:sz w:val="20"/>
    </w:rPr>
  </w:style>
  <w:style w:type="paragraph" w:customStyle="1" w:styleId="EpigrapheSourceCorps">
    <w:name w:val="EpigrapheSourceCorps"/>
    <w:basedOn w:val="Normal"/>
    <w:next w:val="Para"/>
    <w:qFormat/>
    <w:pPr>
      <w:spacing w:after="480" w:line="240" w:lineRule="auto"/>
      <w:jc w:val="right"/>
    </w:pPr>
    <w:rPr>
      <w:sz w:val="18"/>
    </w:rPr>
  </w:style>
  <w:style w:type="paragraph" w:customStyle="1" w:styleId="1Faculte">
    <w:name w:val="1|Faculte"/>
    <w:basedOn w:val="Normal"/>
    <w:next w:val="Normal"/>
    <w:qFormat/>
    <w:pPr>
      <w:jc w:val="center"/>
    </w:pPr>
  </w:style>
  <w:style w:type="paragraph" w:customStyle="1" w:styleId="1Grade">
    <w:name w:val="1|Grade"/>
    <w:basedOn w:val="Normal"/>
    <w:next w:val="Normal"/>
    <w:qFormat/>
    <w:pPr>
      <w:jc w:val="center"/>
    </w:pPr>
  </w:style>
  <w:style w:type="paragraph" w:customStyle="1" w:styleId="1Jury">
    <w:name w:val="1|Jury"/>
    <w:basedOn w:val="Normal"/>
    <w:qFormat/>
    <w:pPr>
      <w:jc w:val="center"/>
    </w:pPr>
  </w:style>
  <w:style w:type="paragraph" w:customStyle="1" w:styleId="1TitreThese">
    <w:name w:val="1|TitreThese"/>
    <w:basedOn w:val="Normal"/>
    <w:next w:val="Normal"/>
    <w:qFormat/>
    <w:pPr>
      <w:jc w:val="center"/>
    </w:pPr>
    <w:rPr>
      <w:b/>
      <w:sz w:val="36"/>
    </w:rPr>
  </w:style>
  <w:style w:type="paragraph" w:customStyle="1" w:styleId="1Universite">
    <w:name w:val="1|Universite"/>
    <w:basedOn w:val="Normal"/>
    <w:next w:val="Normal"/>
    <w:qFormat/>
    <w:pPr>
      <w:jc w:val="center"/>
    </w:pPr>
  </w:style>
  <w:style w:type="paragraph" w:customStyle="1" w:styleId="3Anntitre1">
    <w:name w:val="3|Ann_titre1"/>
    <w:basedOn w:val="Normal"/>
    <w:next w:val="Para"/>
    <w:qFormat/>
    <w:pPr>
      <w:spacing w:before="240" w:after="60"/>
    </w:pPr>
    <w:rPr>
      <w:b/>
      <w:sz w:val="36"/>
    </w:rPr>
  </w:style>
  <w:style w:type="paragraph" w:customStyle="1" w:styleId="3Bibliitem">
    <w:name w:val="3|Bibli_item"/>
    <w:basedOn w:val="Normal"/>
    <w:qFormat/>
    <w:pPr>
      <w:ind w:left="709" w:hanging="709"/>
    </w:pPr>
  </w:style>
  <w:style w:type="paragraph" w:customStyle="1" w:styleId="3Biblitit1">
    <w:name w:val="3|Bibli_tit1"/>
    <w:basedOn w:val="Normal"/>
    <w:next w:val="3Bibliitem"/>
    <w:qFormat/>
    <w:pPr>
      <w:spacing w:before="240" w:after="60"/>
    </w:pPr>
    <w:rPr>
      <w:b/>
      <w:sz w:val="36"/>
    </w:rPr>
  </w:style>
  <w:style w:type="paragraph" w:customStyle="1" w:styleId="3Biblitit2">
    <w:name w:val="3|Bibli_tit2"/>
    <w:basedOn w:val="Normal"/>
    <w:next w:val="3Bibliitem"/>
    <w:qFormat/>
    <w:rPr>
      <w:b/>
      <w:sz w:val="32"/>
    </w:rPr>
  </w:style>
  <w:style w:type="paragraph" w:customStyle="1" w:styleId="3Biblitit3">
    <w:name w:val="3|Bibli_tit3"/>
    <w:basedOn w:val="Normal"/>
    <w:next w:val="3Bibliitem"/>
    <w:qFormat/>
    <w:rPr>
      <w:b/>
      <w:sz w:val="28"/>
    </w:rPr>
  </w:style>
  <w:style w:type="paragraph" w:customStyle="1" w:styleId="3Biblitit4">
    <w:name w:val="3|Bibli_tit4"/>
    <w:basedOn w:val="Normal"/>
    <w:next w:val="3Bibliitem"/>
    <w:qFormat/>
    <w:rPr>
      <w:b/>
    </w:rPr>
  </w:style>
  <w:style w:type="paragraph" w:customStyle="1" w:styleId="CitatioBloc1">
    <w:name w:val="CitatioBloc1"/>
    <w:basedOn w:val="Normal"/>
    <w:next w:val="Para"/>
    <w:qFormat/>
    <w:pPr>
      <w:spacing w:before="120" w:after="240" w:line="240" w:lineRule="auto"/>
      <w:ind w:left="1418"/>
    </w:pPr>
  </w:style>
  <w:style w:type="paragraph" w:customStyle="1" w:styleId="CitatioBloc2">
    <w:name w:val="CitatioBloc2"/>
    <w:basedOn w:val="Texte"/>
    <w:next w:val="Para"/>
    <w:qFormat/>
    <w:pPr>
      <w:spacing w:before="240" w:line="240" w:lineRule="auto"/>
      <w:ind w:firstLine="0"/>
      <w:jc w:val="left"/>
    </w:pPr>
  </w:style>
  <w:style w:type="paragraph" w:customStyle="1" w:styleId="Equation">
    <w:name w:val="Equation"/>
    <w:basedOn w:val="Normal"/>
    <w:qFormat/>
  </w:style>
  <w:style w:type="paragraph" w:customStyle="1" w:styleId="Source">
    <w:name w:val="Source"/>
    <w:basedOn w:val="Normal"/>
    <w:next w:val="Para"/>
    <w:qFormat/>
  </w:style>
  <w:style w:type="paragraph" w:customStyle="1" w:styleId="1TitreFront">
    <w:name w:val="1|TitreFront"/>
    <w:basedOn w:val="Normal"/>
    <w:next w:val="Para"/>
    <w:qFormat/>
    <w:rPr>
      <w:b/>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qFormat/>
    <w:pPr>
      <w:ind w:left="480" w:hanging="480"/>
    </w:pPr>
  </w:style>
  <w:style w:type="paragraph" w:customStyle="1" w:styleId="Intro">
    <w:name w:val="Intro"/>
    <w:basedOn w:val="Normal"/>
    <w:next w:val="Para"/>
    <w:qFormat/>
    <w:pPr>
      <w:spacing w:before="240" w:after="60"/>
    </w:pPr>
    <w:rPr>
      <w:b/>
      <w:sz w:val="36"/>
    </w:rPr>
  </w:style>
  <w:style w:type="paragraph" w:customStyle="1" w:styleId="Conclu">
    <w:name w:val="Conclu"/>
    <w:basedOn w:val="Normal"/>
    <w:next w:val="Para"/>
    <w:qFormat/>
    <w:pPr>
      <w:spacing w:before="240" w:after="60"/>
    </w:pPr>
    <w:rPr>
      <w:b/>
      <w:sz w:val="36"/>
    </w:rPr>
  </w:style>
  <w:style w:type="paragraph" w:customStyle="1" w:styleId="ListeTitre">
    <w:name w:val="ListeTitre"/>
    <w:basedOn w:val="Normal"/>
    <w:next w:val="Normal"/>
    <w:qFormat/>
  </w:style>
  <w:style w:type="paragraph" w:customStyle="1" w:styleId="Strophe">
    <w:name w:val="Strophe"/>
    <w:basedOn w:val="Texte"/>
    <w:qFormat/>
    <w:pPr>
      <w:spacing w:after="320" w:line="240" w:lineRule="auto"/>
      <w:ind w:left="851" w:firstLine="0"/>
      <w:jc w:val="left"/>
    </w:pPr>
  </w:style>
  <w:style w:type="paragraph" w:customStyle="1" w:styleId="Entree">
    <w:name w:val="Entree"/>
    <w:basedOn w:val="Normal"/>
    <w:qFormat/>
    <w:pPr>
      <w:tabs>
        <w:tab w:val="left" w:pos="1276"/>
      </w:tabs>
      <w:spacing w:after="120" w:line="240" w:lineRule="auto"/>
      <w:ind w:left="1276" w:hanging="1276"/>
    </w:pPr>
  </w:style>
  <w:style w:type="paragraph" w:customStyle="1" w:styleId="3Anntitre2">
    <w:name w:val="3|Ann_titre2"/>
    <w:basedOn w:val="Normal"/>
    <w:next w:val="Para"/>
    <w:qFormat/>
    <w:pPr>
      <w:spacing w:before="240" w:after="60"/>
    </w:pPr>
    <w:rPr>
      <w:b/>
      <w:sz w:val="32"/>
    </w:rPr>
  </w:style>
  <w:style w:type="paragraph" w:customStyle="1" w:styleId="3Anntitre3">
    <w:name w:val="3|Ann_titre3"/>
    <w:basedOn w:val="Normal"/>
    <w:next w:val="Para"/>
    <w:qFormat/>
    <w:pPr>
      <w:spacing w:before="240" w:after="60"/>
    </w:pPr>
    <w:rPr>
      <w:b/>
      <w:sz w:val="28"/>
    </w:rPr>
  </w:style>
  <w:style w:type="paragraph" w:customStyle="1" w:styleId="Figure">
    <w:name w:val="Figure"/>
    <w:basedOn w:val="Normal"/>
    <w:next w:val="Para"/>
    <w:qFormat/>
  </w:style>
  <w:style w:type="paragraph" w:customStyle="1" w:styleId="1TableListe">
    <w:name w:val="1|TableListe"/>
    <w:basedOn w:val="Normal"/>
    <w:next w:val="Normal"/>
    <w:qFormat/>
    <w:rPr>
      <w:b/>
      <w:sz w:val="36"/>
    </w:rPr>
  </w:style>
  <w:style w:type="paragraph" w:customStyle="1" w:styleId="Jalon">
    <w:name w:val="Jalon"/>
    <w:basedOn w:val="Texte"/>
    <w:qFormat/>
  </w:style>
  <w:style w:type="paragraph" w:customStyle="1" w:styleId="closer">
    <w:name w:val="closer"/>
    <w:basedOn w:val="Normal"/>
    <w:qFormat/>
    <w:pPr>
      <w:tabs>
        <w:tab w:val="left" w:pos="3261"/>
      </w:tabs>
      <w:spacing w:line="240" w:lineRule="auto"/>
      <w:jc w:val="right"/>
    </w:pPr>
  </w:style>
  <w:style w:type="paragraph" w:customStyle="1" w:styleId="Jalon0">
    <w:name w:val="Jalon0"/>
    <w:basedOn w:val="Jalon"/>
    <w:qFormat/>
  </w:style>
  <w:style w:type="paragraph" w:customStyle="1" w:styleId="Jalon1">
    <w:name w:val="Jalon1"/>
    <w:basedOn w:val="Jalon"/>
    <w:qFormat/>
  </w:style>
  <w:style w:type="paragraph" w:customStyle="1" w:styleId="JalonBiblio">
    <w:name w:val="JalonBiblio"/>
    <w:basedOn w:val="Jalon"/>
    <w:qFormat/>
  </w:style>
  <w:style w:type="paragraph" w:customStyle="1" w:styleId="JalonAnnexe">
    <w:name w:val="JalonAnnexe"/>
    <w:basedOn w:val="Jalon"/>
    <w:qFormat/>
  </w:style>
  <w:style w:type="paragraph" w:customStyle="1" w:styleId="En-tteetpieddepage">
    <w:name w:val="En-tête et pied de page"/>
    <w:basedOn w:val="Normal"/>
    <w:qFormat/>
  </w:style>
  <w:style w:type="paragraph" w:styleId="En-tte">
    <w:name w:val="header"/>
    <w:basedOn w:val="Normal"/>
    <w:link w:val="En-tteCar"/>
    <w:uiPriority w:val="99"/>
    <w:pPr>
      <w:tabs>
        <w:tab w:val="center" w:pos="4320"/>
        <w:tab w:val="right" w:pos="8640"/>
      </w:tabs>
    </w:pPr>
  </w:style>
  <w:style w:type="paragraph" w:styleId="Pieddepage">
    <w:name w:val="footer"/>
    <w:basedOn w:val="Normal"/>
    <w:link w:val="PieddepageCar"/>
    <w:uiPriority w:val="99"/>
    <w:pPr>
      <w:tabs>
        <w:tab w:val="center" w:pos="4320"/>
        <w:tab w:val="right" w:pos="8640"/>
      </w:tabs>
    </w:pPr>
  </w:style>
  <w:style w:type="paragraph" w:customStyle="1" w:styleId="ListeSimple">
    <w:name w:val="ListeSimple"/>
    <w:basedOn w:val="Normal"/>
    <w:qFormat/>
    <w:pPr>
      <w:spacing w:line="240" w:lineRule="auto"/>
      <w:ind w:left="709"/>
    </w:pPr>
  </w:style>
  <w:style w:type="paragraph" w:customStyle="1" w:styleId="1Programme">
    <w:name w:val="1|Programme"/>
    <w:basedOn w:val="1Grade"/>
    <w:qFormat/>
  </w:style>
  <w:style w:type="paragraph" w:customStyle="1" w:styleId="1Option">
    <w:name w:val="1|Option"/>
    <w:basedOn w:val="1Grade"/>
    <w:qFormat/>
  </w:style>
  <w:style w:type="paragraph" w:customStyle="1" w:styleId="1EpigrapheLimin">
    <w:name w:val="1|EpigrapheLimin"/>
    <w:basedOn w:val="1Dedicace"/>
    <w:next w:val="1EpigrapheSourceLim"/>
    <w:qFormat/>
  </w:style>
  <w:style w:type="paragraph" w:customStyle="1" w:styleId="1EpigrapheSourceLim">
    <w:name w:val="1|EpigrapheSourceLim"/>
    <w:basedOn w:val="Normal"/>
    <w:next w:val="Normal"/>
    <w:qFormat/>
    <w:pPr>
      <w:jc w:val="right"/>
    </w:pPr>
  </w:style>
  <w:style w:type="paragraph" w:customStyle="1" w:styleId="ListePuce">
    <w:name w:val="ListePuce"/>
    <w:basedOn w:val="Normal"/>
    <w:qFormat/>
    <w:pPr>
      <w:numPr>
        <w:numId w:val="2"/>
      </w:numPr>
      <w:spacing w:line="240" w:lineRule="auto"/>
    </w:pPr>
  </w:style>
  <w:style w:type="paragraph" w:customStyle="1" w:styleId="ListeNum">
    <w:name w:val="ListeNum"/>
    <w:basedOn w:val="Normal"/>
    <w:qFormat/>
    <w:pPr>
      <w:numPr>
        <w:numId w:val="3"/>
      </w:numPr>
    </w:pPr>
  </w:style>
  <w:style w:type="paragraph" w:customStyle="1" w:styleId="ListeSimpleB">
    <w:name w:val="ListeSimpleB"/>
    <w:basedOn w:val="Normal"/>
    <w:qFormat/>
    <w:pPr>
      <w:pBdr>
        <w:top w:val="single" w:sz="4" w:space="1" w:color="000000"/>
        <w:left w:val="single" w:sz="4" w:space="4" w:color="000000"/>
        <w:bottom w:val="single" w:sz="4" w:space="1" w:color="000000"/>
        <w:right w:val="single" w:sz="4" w:space="4" w:color="000000"/>
      </w:pBdr>
      <w:spacing w:after="120"/>
      <w:ind w:left="284" w:right="284"/>
    </w:pPr>
    <w:rPr>
      <w:lang w:val="fr-FR"/>
    </w:rPr>
  </w:style>
  <w:style w:type="paragraph" w:customStyle="1" w:styleId="1mots-cles">
    <w:name w:val="1|mots-cles"/>
    <w:basedOn w:val="Normal"/>
    <w:next w:val="Normal"/>
    <w:qFormat/>
    <w:pPr>
      <w:jc w:val="left"/>
    </w:pPr>
  </w:style>
  <w:style w:type="paragraph" w:customStyle="1" w:styleId="1Resume">
    <w:name w:val="1|Resume"/>
    <w:basedOn w:val="Normal"/>
    <w:next w:val="Para"/>
    <w:qFormat/>
    <w:rPr>
      <w:b/>
      <w:sz w:val="36"/>
    </w:rPr>
  </w:style>
  <w:style w:type="paragraph" w:customStyle="1" w:styleId="Para">
    <w:name w:val="Para"/>
    <w:basedOn w:val="Texte"/>
    <w:qFormat/>
    <w:pPr>
      <w:spacing w:before="120" w:after="120"/>
    </w:pPr>
  </w:style>
  <w:style w:type="paragraph" w:customStyle="1" w:styleId="Parasuite">
    <w:name w:val="Para_suite"/>
    <w:basedOn w:val="Para"/>
    <w:next w:val="Para"/>
    <w:qFormat/>
    <w:pPr>
      <w:ind w:firstLine="0"/>
    </w:pPr>
  </w:style>
  <w:style w:type="paragraph" w:customStyle="1" w:styleId="1texteJury">
    <w:name w:val="1|texteJury"/>
    <w:basedOn w:val="Normal"/>
    <w:qFormat/>
    <w:pPr>
      <w:jc w:val="center"/>
    </w:pPr>
  </w:style>
  <w:style w:type="paragraph" w:styleId="Textedebulles">
    <w:name w:val="Balloon Text"/>
    <w:basedOn w:val="Normal"/>
    <w:link w:val="TextedebullesCar"/>
    <w:qFormat/>
    <w:rsid w:val="00673F75"/>
    <w:pPr>
      <w:spacing w:line="240" w:lineRule="auto"/>
    </w:pPr>
    <w:rPr>
      <w:rFonts w:ascii="Tahoma" w:hAnsi="Tahoma" w:cs="Tahoma"/>
      <w:sz w:val="16"/>
      <w:szCs w:val="16"/>
    </w:rPr>
  </w:style>
  <w:style w:type="paragraph" w:customStyle="1" w:styleId="GlossaryDefinition">
    <w:name w:val="Glossary Definition"/>
    <w:basedOn w:val="Corpsdetexte"/>
    <w:qFormat/>
    <w:rsid w:val="003F5D34"/>
    <w:pPr>
      <w:spacing w:line="240" w:lineRule="auto"/>
    </w:pPr>
    <w:rPr>
      <w:lang w:bidi="en-US"/>
    </w:rPr>
  </w:style>
  <w:style w:type="paragraph" w:customStyle="1" w:styleId="Works">
    <w:name w:val="Works"/>
    <w:basedOn w:val="Normal"/>
    <w:link w:val="WorksChar"/>
    <w:qFormat/>
    <w:rsid w:val="006D2512"/>
    <w:pPr>
      <w:spacing w:line="480" w:lineRule="auto"/>
      <w:ind w:left="720" w:hanging="720"/>
      <w:jc w:val="left"/>
    </w:pPr>
    <w:rPr>
      <w:rFonts w:ascii="Tahoma" w:hAnsi="Tahoma" w:cs="Tahoma"/>
      <w:color w:val="000000"/>
      <w:sz w:val="22"/>
      <w:szCs w:val="24"/>
      <w:lang w:val="en-US" w:eastAsia="en-US" w:bidi="en-US"/>
    </w:rPr>
  </w:style>
  <w:style w:type="paragraph" w:styleId="Notedebasdepage">
    <w:name w:val="footnote text"/>
    <w:basedOn w:val="Normal"/>
    <w:link w:val="NotedebasdepageCar"/>
    <w:rsid w:val="00F47466"/>
    <w:pPr>
      <w:spacing w:line="240" w:lineRule="auto"/>
    </w:pPr>
    <w:rPr>
      <w:sz w:val="20"/>
    </w:rPr>
  </w:style>
  <w:style w:type="paragraph" w:styleId="Paragraphedeliste">
    <w:name w:val="List Paragraph"/>
    <w:basedOn w:val="Normal"/>
    <w:uiPriority w:val="34"/>
    <w:qFormat/>
    <w:rsid w:val="00EB610A"/>
    <w:pPr>
      <w:ind w:left="720"/>
      <w:contextualSpacing/>
    </w:pPr>
  </w:style>
  <w:style w:type="paragraph" w:styleId="Sous-titre">
    <w:name w:val="Subtitle"/>
    <w:basedOn w:val="Normal"/>
    <w:next w:val="Normal"/>
    <w:link w:val="Sous-titreCar"/>
    <w:qFormat/>
    <w:rsid w:val="00665C3B"/>
    <w:rPr>
      <w:rFonts w:asciiTheme="majorHAnsi" w:eastAsiaTheme="majorEastAsia" w:hAnsiTheme="majorHAnsi" w:cstheme="majorBidi"/>
      <w:spacing w:val="15"/>
      <w:sz w:val="36"/>
      <w:szCs w:val="36"/>
    </w:rPr>
  </w:style>
  <w:style w:type="paragraph" w:customStyle="1" w:styleId="Contenudecadre">
    <w:name w:val="Contenu de cadre"/>
    <w:basedOn w:val="Normal"/>
    <w:qFormat/>
  </w:style>
  <w:style w:type="table" w:styleId="Grilledutableau">
    <w:name w:val="Table Grid"/>
    <w:basedOn w:val="TableauNormal"/>
    <w:uiPriority w:val="1"/>
    <w:rsid w:val="002B24B1"/>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A548AE"/>
    <w:pPr>
      <w:suppressAutoHyphens w:val="0"/>
      <w:spacing w:before="100" w:beforeAutospacing="1" w:after="100" w:afterAutospacing="1" w:line="240" w:lineRule="auto"/>
      <w:jc w:val="left"/>
    </w:pPr>
    <w:rPr>
      <w:szCs w:val="24"/>
    </w:rPr>
  </w:style>
  <w:style w:type="character" w:styleId="lev">
    <w:name w:val="Strong"/>
    <w:basedOn w:val="Policepardfaut"/>
    <w:uiPriority w:val="22"/>
    <w:qFormat/>
    <w:rsid w:val="00CD780A"/>
    <w:rPr>
      <w:b/>
      <w:bCs/>
    </w:rPr>
  </w:style>
  <w:style w:type="character" w:styleId="Mentionnonrsolue">
    <w:name w:val="Unresolved Mention"/>
    <w:basedOn w:val="Policepardfaut"/>
    <w:uiPriority w:val="99"/>
    <w:semiHidden/>
    <w:unhideWhenUsed/>
    <w:rsid w:val="008D781C"/>
    <w:rPr>
      <w:color w:val="605E5C"/>
      <w:shd w:val="clear" w:color="auto" w:fill="E1DFDD"/>
    </w:rPr>
  </w:style>
  <w:style w:type="paragraph" w:styleId="En-ttedetabledesmatires">
    <w:name w:val="TOC Heading"/>
    <w:basedOn w:val="Titre1"/>
    <w:next w:val="Normal"/>
    <w:uiPriority w:val="39"/>
    <w:unhideWhenUsed/>
    <w:qFormat/>
    <w:rsid w:val="00ED68A7"/>
    <w:pPr>
      <w:keepLines/>
      <w:numPr>
        <w:numId w:val="0"/>
      </w:numPr>
      <w:suppressAutoHyphens w:val="0"/>
      <w:spacing w:after="0" w:line="259" w:lineRule="auto"/>
      <w:outlineLvl w:val="9"/>
    </w:pPr>
    <w:rPr>
      <w:rFonts w:asciiTheme="majorHAnsi" w:eastAsiaTheme="majorEastAsia" w:hAnsiTheme="majorHAnsi" w:cstheme="majorBidi"/>
      <w:b w:val="0"/>
      <w:color w:val="365F91" w:themeColor="accent1" w:themeShade="BF"/>
      <w:kern w:val="0"/>
      <w:sz w:val="32"/>
      <w:szCs w:val="3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97964">
      <w:bodyDiv w:val="1"/>
      <w:marLeft w:val="0"/>
      <w:marRight w:val="0"/>
      <w:marTop w:val="0"/>
      <w:marBottom w:val="0"/>
      <w:divBdr>
        <w:top w:val="none" w:sz="0" w:space="0" w:color="auto"/>
        <w:left w:val="none" w:sz="0" w:space="0" w:color="auto"/>
        <w:bottom w:val="none" w:sz="0" w:space="0" w:color="auto"/>
        <w:right w:val="none" w:sz="0" w:space="0" w:color="auto"/>
      </w:divBdr>
    </w:div>
    <w:div w:id="177693501">
      <w:bodyDiv w:val="1"/>
      <w:marLeft w:val="0"/>
      <w:marRight w:val="0"/>
      <w:marTop w:val="0"/>
      <w:marBottom w:val="0"/>
      <w:divBdr>
        <w:top w:val="none" w:sz="0" w:space="0" w:color="auto"/>
        <w:left w:val="none" w:sz="0" w:space="0" w:color="auto"/>
        <w:bottom w:val="none" w:sz="0" w:space="0" w:color="auto"/>
        <w:right w:val="none" w:sz="0" w:space="0" w:color="auto"/>
      </w:divBdr>
    </w:div>
    <w:div w:id="389160269">
      <w:bodyDiv w:val="1"/>
      <w:marLeft w:val="0"/>
      <w:marRight w:val="0"/>
      <w:marTop w:val="0"/>
      <w:marBottom w:val="0"/>
      <w:divBdr>
        <w:top w:val="none" w:sz="0" w:space="0" w:color="auto"/>
        <w:left w:val="none" w:sz="0" w:space="0" w:color="auto"/>
        <w:bottom w:val="none" w:sz="0" w:space="0" w:color="auto"/>
        <w:right w:val="none" w:sz="0" w:space="0" w:color="auto"/>
      </w:divBdr>
      <w:divsChild>
        <w:div w:id="402681674">
          <w:marLeft w:val="0"/>
          <w:marRight w:val="0"/>
          <w:marTop w:val="0"/>
          <w:marBottom w:val="0"/>
          <w:divBdr>
            <w:top w:val="none" w:sz="0" w:space="0" w:color="auto"/>
            <w:left w:val="none" w:sz="0" w:space="0" w:color="auto"/>
            <w:bottom w:val="none" w:sz="0" w:space="0" w:color="auto"/>
            <w:right w:val="none" w:sz="0" w:space="0" w:color="auto"/>
          </w:divBdr>
          <w:divsChild>
            <w:div w:id="1056004373">
              <w:marLeft w:val="0"/>
              <w:marRight w:val="0"/>
              <w:marTop w:val="0"/>
              <w:marBottom w:val="0"/>
              <w:divBdr>
                <w:top w:val="none" w:sz="0" w:space="0" w:color="auto"/>
                <w:left w:val="none" w:sz="0" w:space="0" w:color="auto"/>
                <w:bottom w:val="none" w:sz="0" w:space="0" w:color="auto"/>
                <w:right w:val="none" w:sz="0" w:space="0" w:color="auto"/>
              </w:divBdr>
              <w:divsChild>
                <w:div w:id="99799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49087">
      <w:bodyDiv w:val="1"/>
      <w:marLeft w:val="0"/>
      <w:marRight w:val="0"/>
      <w:marTop w:val="0"/>
      <w:marBottom w:val="0"/>
      <w:divBdr>
        <w:top w:val="none" w:sz="0" w:space="0" w:color="auto"/>
        <w:left w:val="none" w:sz="0" w:space="0" w:color="auto"/>
        <w:bottom w:val="none" w:sz="0" w:space="0" w:color="auto"/>
        <w:right w:val="none" w:sz="0" w:space="0" w:color="auto"/>
      </w:divBdr>
    </w:div>
    <w:div w:id="797719802">
      <w:bodyDiv w:val="1"/>
      <w:marLeft w:val="0"/>
      <w:marRight w:val="0"/>
      <w:marTop w:val="0"/>
      <w:marBottom w:val="0"/>
      <w:divBdr>
        <w:top w:val="none" w:sz="0" w:space="0" w:color="auto"/>
        <w:left w:val="none" w:sz="0" w:space="0" w:color="auto"/>
        <w:bottom w:val="none" w:sz="0" w:space="0" w:color="auto"/>
        <w:right w:val="none" w:sz="0" w:space="0" w:color="auto"/>
      </w:divBdr>
      <w:divsChild>
        <w:div w:id="977761309">
          <w:marLeft w:val="0"/>
          <w:marRight w:val="0"/>
          <w:marTop w:val="0"/>
          <w:marBottom w:val="0"/>
          <w:divBdr>
            <w:top w:val="none" w:sz="0" w:space="0" w:color="auto"/>
            <w:left w:val="none" w:sz="0" w:space="0" w:color="auto"/>
            <w:bottom w:val="none" w:sz="0" w:space="0" w:color="auto"/>
            <w:right w:val="none" w:sz="0" w:space="0" w:color="auto"/>
          </w:divBdr>
          <w:divsChild>
            <w:div w:id="145973276">
              <w:marLeft w:val="0"/>
              <w:marRight w:val="0"/>
              <w:marTop w:val="0"/>
              <w:marBottom w:val="0"/>
              <w:divBdr>
                <w:top w:val="none" w:sz="0" w:space="0" w:color="auto"/>
                <w:left w:val="none" w:sz="0" w:space="0" w:color="auto"/>
                <w:bottom w:val="none" w:sz="0" w:space="0" w:color="auto"/>
                <w:right w:val="none" w:sz="0" w:space="0" w:color="auto"/>
              </w:divBdr>
              <w:divsChild>
                <w:div w:id="87584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25724">
      <w:bodyDiv w:val="1"/>
      <w:marLeft w:val="0"/>
      <w:marRight w:val="0"/>
      <w:marTop w:val="0"/>
      <w:marBottom w:val="0"/>
      <w:divBdr>
        <w:top w:val="none" w:sz="0" w:space="0" w:color="auto"/>
        <w:left w:val="none" w:sz="0" w:space="0" w:color="auto"/>
        <w:bottom w:val="none" w:sz="0" w:space="0" w:color="auto"/>
        <w:right w:val="none" w:sz="0" w:space="0" w:color="auto"/>
      </w:divBdr>
    </w:div>
    <w:div w:id="839321191">
      <w:bodyDiv w:val="1"/>
      <w:marLeft w:val="0"/>
      <w:marRight w:val="0"/>
      <w:marTop w:val="0"/>
      <w:marBottom w:val="0"/>
      <w:divBdr>
        <w:top w:val="none" w:sz="0" w:space="0" w:color="auto"/>
        <w:left w:val="none" w:sz="0" w:space="0" w:color="auto"/>
        <w:bottom w:val="none" w:sz="0" w:space="0" w:color="auto"/>
        <w:right w:val="none" w:sz="0" w:space="0" w:color="auto"/>
      </w:divBdr>
    </w:div>
    <w:div w:id="1041513634">
      <w:bodyDiv w:val="1"/>
      <w:marLeft w:val="0"/>
      <w:marRight w:val="0"/>
      <w:marTop w:val="0"/>
      <w:marBottom w:val="0"/>
      <w:divBdr>
        <w:top w:val="none" w:sz="0" w:space="0" w:color="auto"/>
        <w:left w:val="none" w:sz="0" w:space="0" w:color="auto"/>
        <w:bottom w:val="none" w:sz="0" w:space="0" w:color="auto"/>
        <w:right w:val="none" w:sz="0" w:space="0" w:color="auto"/>
      </w:divBdr>
      <w:divsChild>
        <w:div w:id="1637834210">
          <w:marLeft w:val="0"/>
          <w:marRight w:val="0"/>
          <w:marTop w:val="0"/>
          <w:marBottom w:val="0"/>
          <w:divBdr>
            <w:top w:val="none" w:sz="0" w:space="0" w:color="auto"/>
            <w:left w:val="none" w:sz="0" w:space="0" w:color="auto"/>
            <w:bottom w:val="none" w:sz="0" w:space="0" w:color="auto"/>
            <w:right w:val="none" w:sz="0" w:space="0" w:color="auto"/>
          </w:divBdr>
          <w:divsChild>
            <w:div w:id="926233356">
              <w:marLeft w:val="0"/>
              <w:marRight w:val="0"/>
              <w:marTop w:val="0"/>
              <w:marBottom w:val="0"/>
              <w:divBdr>
                <w:top w:val="none" w:sz="0" w:space="0" w:color="auto"/>
                <w:left w:val="none" w:sz="0" w:space="0" w:color="auto"/>
                <w:bottom w:val="none" w:sz="0" w:space="0" w:color="auto"/>
                <w:right w:val="none" w:sz="0" w:space="0" w:color="auto"/>
              </w:divBdr>
              <w:divsChild>
                <w:div w:id="209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09730">
      <w:bodyDiv w:val="1"/>
      <w:marLeft w:val="0"/>
      <w:marRight w:val="0"/>
      <w:marTop w:val="0"/>
      <w:marBottom w:val="0"/>
      <w:divBdr>
        <w:top w:val="none" w:sz="0" w:space="0" w:color="auto"/>
        <w:left w:val="none" w:sz="0" w:space="0" w:color="auto"/>
        <w:bottom w:val="none" w:sz="0" w:space="0" w:color="auto"/>
        <w:right w:val="none" w:sz="0" w:space="0" w:color="auto"/>
      </w:divBdr>
    </w:div>
    <w:div w:id="1118521885">
      <w:bodyDiv w:val="1"/>
      <w:marLeft w:val="0"/>
      <w:marRight w:val="0"/>
      <w:marTop w:val="0"/>
      <w:marBottom w:val="0"/>
      <w:divBdr>
        <w:top w:val="none" w:sz="0" w:space="0" w:color="auto"/>
        <w:left w:val="none" w:sz="0" w:space="0" w:color="auto"/>
        <w:bottom w:val="none" w:sz="0" w:space="0" w:color="auto"/>
        <w:right w:val="none" w:sz="0" w:space="0" w:color="auto"/>
      </w:divBdr>
    </w:div>
    <w:div w:id="1139760533">
      <w:bodyDiv w:val="1"/>
      <w:marLeft w:val="0"/>
      <w:marRight w:val="0"/>
      <w:marTop w:val="0"/>
      <w:marBottom w:val="0"/>
      <w:divBdr>
        <w:top w:val="none" w:sz="0" w:space="0" w:color="auto"/>
        <w:left w:val="none" w:sz="0" w:space="0" w:color="auto"/>
        <w:bottom w:val="none" w:sz="0" w:space="0" w:color="auto"/>
        <w:right w:val="none" w:sz="0" w:space="0" w:color="auto"/>
      </w:divBdr>
      <w:divsChild>
        <w:div w:id="925382962">
          <w:marLeft w:val="0"/>
          <w:marRight w:val="0"/>
          <w:marTop w:val="0"/>
          <w:marBottom w:val="0"/>
          <w:divBdr>
            <w:top w:val="none" w:sz="0" w:space="0" w:color="auto"/>
            <w:left w:val="none" w:sz="0" w:space="0" w:color="auto"/>
            <w:bottom w:val="none" w:sz="0" w:space="0" w:color="auto"/>
            <w:right w:val="none" w:sz="0" w:space="0" w:color="auto"/>
          </w:divBdr>
          <w:divsChild>
            <w:div w:id="750347779">
              <w:marLeft w:val="0"/>
              <w:marRight w:val="0"/>
              <w:marTop w:val="0"/>
              <w:marBottom w:val="0"/>
              <w:divBdr>
                <w:top w:val="none" w:sz="0" w:space="0" w:color="auto"/>
                <w:left w:val="none" w:sz="0" w:space="0" w:color="auto"/>
                <w:bottom w:val="none" w:sz="0" w:space="0" w:color="auto"/>
                <w:right w:val="none" w:sz="0" w:space="0" w:color="auto"/>
              </w:divBdr>
              <w:divsChild>
                <w:div w:id="1679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275125">
      <w:bodyDiv w:val="1"/>
      <w:marLeft w:val="0"/>
      <w:marRight w:val="0"/>
      <w:marTop w:val="0"/>
      <w:marBottom w:val="0"/>
      <w:divBdr>
        <w:top w:val="none" w:sz="0" w:space="0" w:color="auto"/>
        <w:left w:val="none" w:sz="0" w:space="0" w:color="auto"/>
        <w:bottom w:val="none" w:sz="0" w:space="0" w:color="auto"/>
        <w:right w:val="none" w:sz="0" w:space="0" w:color="auto"/>
      </w:divBdr>
    </w:div>
    <w:div w:id="1325165768">
      <w:bodyDiv w:val="1"/>
      <w:marLeft w:val="0"/>
      <w:marRight w:val="0"/>
      <w:marTop w:val="0"/>
      <w:marBottom w:val="0"/>
      <w:divBdr>
        <w:top w:val="none" w:sz="0" w:space="0" w:color="auto"/>
        <w:left w:val="none" w:sz="0" w:space="0" w:color="auto"/>
        <w:bottom w:val="none" w:sz="0" w:space="0" w:color="auto"/>
        <w:right w:val="none" w:sz="0" w:space="0" w:color="auto"/>
      </w:divBdr>
    </w:div>
    <w:div w:id="1370032319">
      <w:bodyDiv w:val="1"/>
      <w:marLeft w:val="0"/>
      <w:marRight w:val="0"/>
      <w:marTop w:val="0"/>
      <w:marBottom w:val="0"/>
      <w:divBdr>
        <w:top w:val="none" w:sz="0" w:space="0" w:color="auto"/>
        <w:left w:val="none" w:sz="0" w:space="0" w:color="auto"/>
        <w:bottom w:val="none" w:sz="0" w:space="0" w:color="auto"/>
        <w:right w:val="none" w:sz="0" w:space="0" w:color="auto"/>
      </w:divBdr>
      <w:divsChild>
        <w:div w:id="1644506150">
          <w:marLeft w:val="0"/>
          <w:marRight w:val="0"/>
          <w:marTop w:val="0"/>
          <w:marBottom w:val="0"/>
          <w:divBdr>
            <w:top w:val="none" w:sz="0" w:space="0" w:color="auto"/>
            <w:left w:val="none" w:sz="0" w:space="0" w:color="auto"/>
            <w:bottom w:val="none" w:sz="0" w:space="0" w:color="auto"/>
            <w:right w:val="none" w:sz="0" w:space="0" w:color="auto"/>
          </w:divBdr>
          <w:divsChild>
            <w:div w:id="1384986063">
              <w:marLeft w:val="0"/>
              <w:marRight w:val="0"/>
              <w:marTop w:val="0"/>
              <w:marBottom w:val="0"/>
              <w:divBdr>
                <w:top w:val="none" w:sz="0" w:space="0" w:color="auto"/>
                <w:left w:val="none" w:sz="0" w:space="0" w:color="auto"/>
                <w:bottom w:val="none" w:sz="0" w:space="0" w:color="auto"/>
                <w:right w:val="none" w:sz="0" w:space="0" w:color="auto"/>
              </w:divBdr>
              <w:divsChild>
                <w:div w:id="4512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40975">
      <w:bodyDiv w:val="1"/>
      <w:marLeft w:val="0"/>
      <w:marRight w:val="0"/>
      <w:marTop w:val="0"/>
      <w:marBottom w:val="0"/>
      <w:divBdr>
        <w:top w:val="none" w:sz="0" w:space="0" w:color="auto"/>
        <w:left w:val="none" w:sz="0" w:space="0" w:color="auto"/>
        <w:bottom w:val="none" w:sz="0" w:space="0" w:color="auto"/>
        <w:right w:val="none" w:sz="0" w:space="0" w:color="auto"/>
      </w:divBdr>
      <w:divsChild>
        <w:div w:id="1180123069">
          <w:marLeft w:val="0"/>
          <w:marRight w:val="0"/>
          <w:marTop w:val="0"/>
          <w:marBottom w:val="0"/>
          <w:divBdr>
            <w:top w:val="none" w:sz="0" w:space="0" w:color="auto"/>
            <w:left w:val="none" w:sz="0" w:space="0" w:color="auto"/>
            <w:bottom w:val="none" w:sz="0" w:space="0" w:color="auto"/>
            <w:right w:val="none" w:sz="0" w:space="0" w:color="auto"/>
          </w:divBdr>
          <w:divsChild>
            <w:div w:id="1938979120">
              <w:marLeft w:val="0"/>
              <w:marRight w:val="0"/>
              <w:marTop w:val="0"/>
              <w:marBottom w:val="0"/>
              <w:divBdr>
                <w:top w:val="none" w:sz="0" w:space="0" w:color="auto"/>
                <w:left w:val="none" w:sz="0" w:space="0" w:color="auto"/>
                <w:bottom w:val="none" w:sz="0" w:space="0" w:color="auto"/>
                <w:right w:val="none" w:sz="0" w:space="0" w:color="auto"/>
              </w:divBdr>
              <w:divsChild>
                <w:div w:id="8032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69313">
      <w:bodyDiv w:val="1"/>
      <w:marLeft w:val="0"/>
      <w:marRight w:val="0"/>
      <w:marTop w:val="0"/>
      <w:marBottom w:val="0"/>
      <w:divBdr>
        <w:top w:val="none" w:sz="0" w:space="0" w:color="auto"/>
        <w:left w:val="none" w:sz="0" w:space="0" w:color="auto"/>
        <w:bottom w:val="none" w:sz="0" w:space="0" w:color="auto"/>
        <w:right w:val="none" w:sz="0" w:space="0" w:color="auto"/>
      </w:divBdr>
    </w:div>
    <w:div w:id="1527601594">
      <w:bodyDiv w:val="1"/>
      <w:marLeft w:val="0"/>
      <w:marRight w:val="0"/>
      <w:marTop w:val="0"/>
      <w:marBottom w:val="0"/>
      <w:divBdr>
        <w:top w:val="none" w:sz="0" w:space="0" w:color="auto"/>
        <w:left w:val="none" w:sz="0" w:space="0" w:color="auto"/>
        <w:bottom w:val="none" w:sz="0" w:space="0" w:color="auto"/>
        <w:right w:val="none" w:sz="0" w:space="0" w:color="auto"/>
      </w:divBdr>
      <w:divsChild>
        <w:div w:id="116679262">
          <w:marLeft w:val="0"/>
          <w:marRight w:val="0"/>
          <w:marTop w:val="0"/>
          <w:marBottom w:val="0"/>
          <w:divBdr>
            <w:top w:val="none" w:sz="0" w:space="0" w:color="auto"/>
            <w:left w:val="none" w:sz="0" w:space="0" w:color="auto"/>
            <w:bottom w:val="none" w:sz="0" w:space="0" w:color="auto"/>
            <w:right w:val="none" w:sz="0" w:space="0" w:color="auto"/>
          </w:divBdr>
          <w:divsChild>
            <w:div w:id="1483082703">
              <w:marLeft w:val="0"/>
              <w:marRight w:val="0"/>
              <w:marTop w:val="0"/>
              <w:marBottom w:val="0"/>
              <w:divBdr>
                <w:top w:val="none" w:sz="0" w:space="0" w:color="auto"/>
                <w:left w:val="none" w:sz="0" w:space="0" w:color="auto"/>
                <w:bottom w:val="none" w:sz="0" w:space="0" w:color="auto"/>
                <w:right w:val="none" w:sz="0" w:space="0" w:color="auto"/>
              </w:divBdr>
              <w:divsChild>
                <w:div w:id="1612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088959">
      <w:bodyDiv w:val="1"/>
      <w:marLeft w:val="0"/>
      <w:marRight w:val="0"/>
      <w:marTop w:val="0"/>
      <w:marBottom w:val="0"/>
      <w:divBdr>
        <w:top w:val="none" w:sz="0" w:space="0" w:color="auto"/>
        <w:left w:val="none" w:sz="0" w:space="0" w:color="auto"/>
        <w:bottom w:val="none" w:sz="0" w:space="0" w:color="auto"/>
        <w:right w:val="none" w:sz="0" w:space="0" w:color="auto"/>
      </w:divBdr>
      <w:divsChild>
        <w:div w:id="892042264">
          <w:marLeft w:val="0"/>
          <w:marRight w:val="0"/>
          <w:marTop w:val="0"/>
          <w:marBottom w:val="0"/>
          <w:divBdr>
            <w:top w:val="none" w:sz="0" w:space="0" w:color="auto"/>
            <w:left w:val="none" w:sz="0" w:space="0" w:color="auto"/>
            <w:bottom w:val="none" w:sz="0" w:space="0" w:color="auto"/>
            <w:right w:val="none" w:sz="0" w:space="0" w:color="auto"/>
          </w:divBdr>
          <w:divsChild>
            <w:div w:id="441850566">
              <w:marLeft w:val="0"/>
              <w:marRight w:val="0"/>
              <w:marTop w:val="0"/>
              <w:marBottom w:val="0"/>
              <w:divBdr>
                <w:top w:val="none" w:sz="0" w:space="0" w:color="auto"/>
                <w:left w:val="none" w:sz="0" w:space="0" w:color="auto"/>
                <w:bottom w:val="none" w:sz="0" w:space="0" w:color="auto"/>
                <w:right w:val="none" w:sz="0" w:space="0" w:color="auto"/>
              </w:divBdr>
              <w:divsChild>
                <w:div w:id="21126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08217">
      <w:bodyDiv w:val="1"/>
      <w:marLeft w:val="0"/>
      <w:marRight w:val="0"/>
      <w:marTop w:val="0"/>
      <w:marBottom w:val="0"/>
      <w:divBdr>
        <w:top w:val="none" w:sz="0" w:space="0" w:color="auto"/>
        <w:left w:val="none" w:sz="0" w:space="0" w:color="auto"/>
        <w:bottom w:val="none" w:sz="0" w:space="0" w:color="auto"/>
        <w:right w:val="none" w:sz="0" w:space="0" w:color="auto"/>
      </w:divBdr>
    </w:div>
    <w:div w:id="1792434629">
      <w:bodyDiv w:val="1"/>
      <w:marLeft w:val="0"/>
      <w:marRight w:val="0"/>
      <w:marTop w:val="0"/>
      <w:marBottom w:val="0"/>
      <w:divBdr>
        <w:top w:val="none" w:sz="0" w:space="0" w:color="auto"/>
        <w:left w:val="none" w:sz="0" w:space="0" w:color="auto"/>
        <w:bottom w:val="none" w:sz="0" w:space="0" w:color="auto"/>
        <w:right w:val="none" w:sz="0" w:space="0" w:color="auto"/>
      </w:divBdr>
    </w:div>
    <w:div w:id="1931304239">
      <w:bodyDiv w:val="1"/>
      <w:marLeft w:val="0"/>
      <w:marRight w:val="0"/>
      <w:marTop w:val="0"/>
      <w:marBottom w:val="0"/>
      <w:divBdr>
        <w:top w:val="none" w:sz="0" w:space="0" w:color="auto"/>
        <w:left w:val="none" w:sz="0" w:space="0" w:color="auto"/>
        <w:bottom w:val="none" w:sz="0" w:space="0" w:color="auto"/>
        <w:right w:val="none" w:sz="0" w:space="0" w:color="auto"/>
      </w:divBdr>
      <w:divsChild>
        <w:div w:id="1698461203">
          <w:marLeft w:val="0"/>
          <w:marRight w:val="0"/>
          <w:marTop w:val="0"/>
          <w:marBottom w:val="0"/>
          <w:divBdr>
            <w:top w:val="none" w:sz="0" w:space="0" w:color="auto"/>
            <w:left w:val="none" w:sz="0" w:space="0" w:color="auto"/>
            <w:bottom w:val="none" w:sz="0" w:space="0" w:color="auto"/>
            <w:right w:val="none" w:sz="0" w:space="0" w:color="auto"/>
          </w:divBdr>
          <w:divsChild>
            <w:div w:id="2099673249">
              <w:marLeft w:val="0"/>
              <w:marRight w:val="0"/>
              <w:marTop w:val="0"/>
              <w:marBottom w:val="0"/>
              <w:divBdr>
                <w:top w:val="none" w:sz="0" w:space="0" w:color="auto"/>
                <w:left w:val="none" w:sz="0" w:space="0" w:color="auto"/>
                <w:bottom w:val="none" w:sz="0" w:space="0" w:color="auto"/>
                <w:right w:val="none" w:sz="0" w:space="0" w:color="auto"/>
              </w:divBdr>
              <w:divsChild>
                <w:div w:id="192036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948584">
      <w:bodyDiv w:val="1"/>
      <w:marLeft w:val="0"/>
      <w:marRight w:val="0"/>
      <w:marTop w:val="0"/>
      <w:marBottom w:val="0"/>
      <w:divBdr>
        <w:top w:val="none" w:sz="0" w:space="0" w:color="auto"/>
        <w:left w:val="none" w:sz="0" w:space="0" w:color="auto"/>
        <w:bottom w:val="none" w:sz="0" w:space="0" w:color="auto"/>
        <w:right w:val="none" w:sz="0" w:space="0" w:color="auto"/>
      </w:divBdr>
      <w:divsChild>
        <w:div w:id="870996895">
          <w:marLeft w:val="0"/>
          <w:marRight w:val="0"/>
          <w:marTop w:val="0"/>
          <w:marBottom w:val="0"/>
          <w:divBdr>
            <w:top w:val="none" w:sz="0" w:space="0" w:color="auto"/>
            <w:left w:val="none" w:sz="0" w:space="0" w:color="auto"/>
            <w:bottom w:val="none" w:sz="0" w:space="0" w:color="auto"/>
            <w:right w:val="none" w:sz="0" w:space="0" w:color="auto"/>
          </w:divBdr>
          <w:divsChild>
            <w:div w:id="1913662195">
              <w:marLeft w:val="0"/>
              <w:marRight w:val="0"/>
              <w:marTop w:val="0"/>
              <w:marBottom w:val="0"/>
              <w:divBdr>
                <w:top w:val="none" w:sz="0" w:space="0" w:color="auto"/>
                <w:left w:val="none" w:sz="0" w:space="0" w:color="auto"/>
                <w:bottom w:val="none" w:sz="0" w:space="0" w:color="auto"/>
                <w:right w:val="none" w:sz="0" w:space="0" w:color="auto"/>
              </w:divBdr>
              <w:divsChild>
                <w:div w:id="9579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5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sitepoint.com/angular-vs-react/" TargetMode="External"/><Relationship Id="rId68"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oter" Target="footer2.xml"/><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datascientest.com/mysql-vs-postgresql"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lumen.laravel.com/docs/8.x" TargetMode="External"/><Relationship Id="rId69" Type="http://schemas.openxmlformats.org/officeDocument/2006/relationships/hyperlink" Target="https://jwt-auth.readthedocs.io/en/develop/lumen-installatio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www.techopedia.com/definition/3501/gnu-general-public-license-gp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kinsta.com/fr/blog/angular-vs-react/" TargetMode="External"/><Relationship Id="rId70" Type="http://schemas.openxmlformats.org/officeDocument/2006/relationships/image" Target="media/image49.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Mysq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data-bird.co/blog/postgresql-vs-mysql" TargetMode="External"/><Relationship Id="rId65" Type="http://schemas.openxmlformats.org/officeDocument/2006/relationships/header" Target="header2.xml"/><Relationship Id="rId73" Type="http://schemas.openxmlformats.org/officeDocument/2006/relationships/header" Target="header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C9A23-E835-4702-A019-24CD4D304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22555</TotalTime>
  <Pages>54</Pages>
  <Words>6951</Words>
  <Characters>38236</Characters>
  <Application>Microsoft Office Word</Application>
  <DocSecurity>0</DocSecurity>
  <Lines>318</Lines>
  <Paragraphs>90</Paragraphs>
  <ScaleCrop>false</ScaleCrop>
  <HeadingPairs>
    <vt:vector size="2" baseType="variant">
      <vt:variant>
        <vt:lpstr>Titre</vt:lpstr>
      </vt:variant>
      <vt:variant>
        <vt:i4>1</vt:i4>
      </vt:variant>
    </vt:vector>
  </HeadingPairs>
  <TitlesOfParts>
    <vt:vector size="1" baseType="lpstr">
      <vt:lpstr>Université de Montréal - Thèse  numérique</vt:lpstr>
    </vt:vector>
  </TitlesOfParts>
  <Manager>Centre d'édition numérique</Manager>
  <Company>Université de Montréal</Company>
  <LinksUpToDate>false</LinksUpToDate>
  <CharactersWithSpaces>45097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Université de Montréal - Thèse  numérique</dc:title>
  <dc:subject>feuille de styles Word</dc:subject>
  <dc:creator>Olivier Robinson</dc:creator>
  <cp:keywords/>
  <dc:description/>
  <cp:lastModifiedBy>Hasinjo</cp:lastModifiedBy>
  <cp:revision>1</cp:revision>
  <cp:lastPrinted>1900-12-31T20:59:00Z</cp:lastPrinted>
  <dcterms:created xsi:type="dcterms:W3CDTF">2022-06-16T07:30:00Z</dcterms:created>
  <dcterms:modified xsi:type="dcterms:W3CDTF">2024-09-11T19:53:00Z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